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DE5CD5" w:rsidRDefault="0032472F" w:rsidP="00D16AC4">
      <w:pPr>
        <w:spacing w:after="0" w:line="20" w:lineRule="atLeast"/>
        <w:jc w:val="center"/>
        <w:rPr>
          <w:rFonts w:ascii="Times New Roman" w:eastAsia="Times New Roman" w:hAnsi="Times New Roman" w:cs="Times New Roman"/>
          <w:i/>
          <w:sz w:val="23"/>
          <w:szCs w:val="23"/>
          <w:lang w:val="lv-LV" w:eastAsia="lv-LV"/>
        </w:rPr>
      </w:pPr>
      <w:r w:rsidRPr="00DE5CD5">
        <w:rPr>
          <w:rFonts w:ascii="Times New Roman" w:eastAsia="Times New Roman" w:hAnsi="Times New Roman" w:cs="Times New Roman"/>
          <w:b/>
          <w:sz w:val="23"/>
          <w:szCs w:val="23"/>
          <w:lang w:val="lv-LV" w:eastAsia="lv-LV"/>
        </w:rPr>
        <w:t xml:space="preserve">LĪGUMS </w:t>
      </w:r>
    </w:p>
    <w:p w:rsidR="0032472F" w:rsidRPr="00DE5CD5" w:rsidRDefault="0032472F" w:rsidP="0032472F">
      <w:pPr>
        <w:spacing w:after="120" w:line="20" w:lineRule="atLeast"/>
        <w:jc w:val="center"/>
        <w:rPr>
          <w:rFonts w:ascii="Times New Roman" w:eastAsia="Times New Roman" w:hAnsi="Times New Roman" w:cs="Times New Roman"/>
          <w:b/>
          <w:bCs/>
          <w:iCs/>
          <w:sz w:val="23"/>
          <w:szCs w:val="23"/>
          <w:lang w:val="lv-LV"/>
        </w:rPr>
      </w:pPr>
      <w:r w:rsidRPr="00DE5CD5">
        <w:rPr>
          <w:rFonts w:ascii="Times New Roman" w:eastAsia="Times New Roman" w:hAnsi="Times New Roman" w:cs="Times New Roman"/>
          <w:b/>
          <w:bCs/>
          <w:sz w:val="23"/>
          <w:szCs w:val="23"/>
          <w:lang w:val="lv-LV"/>
        </w:rPr>
        <w:t xml:space="preserve">Par </w:t>
      </w:r>
      <w:r w:rsidR="002108B3" w:rsidRPr="00DE5CD5">
        <w:rPr>
          <w:rFonts w:ascii="Times New Roman" w:eastAsia="Times New Roman" w:hAnsi="Times New Roman" w:cs="Times New Roman"/>
          <w:b/>
          <w:bCs/>
          <w:sz w:val="23"/>
          <w:szCs w:val="23"/>
          <w:lang w:val="lv-LV"/>
        </w:rPr>
        <w:t>būvuzraudzības veikšanu objektā “Baldones ielas posmā no Dzintaru ielas līdz Priedaines ielai pārbūve, Daugavpilī”</w:t>
      </w:r>
    </w:p>
    <w:p w:rsidR="0032472F" w:rsidRPr="00DE5CD5" w:rsidRDefault="0032472F" w:rsidP="0032472F">
      <w:pPr>
        <w:spacing w:after="120" w:line="20" w:lineRule="atLeast"/>
        <w:jc w:val="center"/>
        <w:rPr>
          <w:rFonts w:ascii="Times New Roman" w:eastAsia="Times New Roman" w:hAnsi="Times New Roman" w:cs="Times New Roman"/>
          <w:sz w:val="23"/>
          <w:szCs w:val="23"/>
          <w:lang w:val="lv-LV"/>
        </w:rPr>
      </w:pPr>
    </w:p>
    <w:p w:rsidR="0032472F" w:rsidRPr="00DE5CD5" w:rsidRDefault="0032472F" w:rsidP="0032472F">
      <w:pPr>
        <w:spacing w:after="120" w:line="20" w:lineRule="atLeast"/>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Daugavpils                                                                                         </w:t>
      </w:r>
      <w:r w:rsidRPr="00DE5CD5">
        <w:rPr>
          <w:rFonts w:ascii="Times New Roman" w:eastAsia="Times New Roman" w:hAnsi="Times New Roman" w:cs="Times New Roman"/>
          <w:sz w:val="23"/>
          <w:szCs w:val="23"/>
          <w:lang w:val="lv-LV"/>
        </w:rPr>
        <w:tab/>
        <w:t xml:space="preserve">               </w:t>
      </w:r>
      <w:r w:rsidR="00802C15">
        <w:rPr>
          <w:rFonts w:ascii="Times New Roman" w:eastAsia="Times New Roman" w:hAnsi="Times New Roman" w:cs="Times New Roman"/>
          <w:sz w:val="23"/>
          <w:szCs w:val="23"/>
          <w:lang w:val="lv-LV"/>
        </w:rPr>
        <w:t xml:space="preserve">  </w:t>
      </w:r>
      <w:r w:rsidRPr="00DE5CD5">
        <w:rPr>
          <w:rFonts w:ascii="Times New Roman" w:eastAsia="Times New Roman" w:hAnsi="Times New Roman" w:cs="Times New Roman"/>
          <w:sz w:val="23"/>
          <w:szCs w:val="23"/>
          <w:lang w:val="lv-LV"/>
        </w:rPr>
        <w:t xml:space="preserve">2017.gada </w:t>
      </w:r>
      <w:r w:rsidR="005F1A53">
        <w:rPr>
          <w:rFonts w:ascii="Times New Roman" w:eastAsia="Times New Roman" w:hAnsi="Times New Roman" w:cs="Times New Roman"/>
          <w:sz w:val="23"/>
          <w:szCs w:val="23"/>
          <w:lang w:val="lv-LV"/>
        </w:rPr>
        <w:t>21</w:t>
      </w:r>
      <w:r w:rsidRPr="00DE5CD5">
        <w:rPr>
          <w:rFonts w:ascii="Times New Roman" w:eastAsia="Times New Roman" w:hAnsi="Times New Roman" w:cs="Times New Roman"/>
          <w:sz w:val="23"/>
          <w:szCs w:val="23"/>
          <w:lang w:val="lv-LV"/>
        </w:rPr>
        <w:t>.septembrī</w:t>
      </w:r>
    </w:p>
    <w:p w:rsidR="0032472F" w:rsidRPr="00DE5CD5" w:rsidRDefault="00D369B3" w:rsidP="0032472F">
      <w:pPr>
        <w:spacing w:after="120" w:line="20" w:lineRule="atLeast"/>
        <w:ind w:firstLine="567"/>
        <w:jc w:val="both"/>
        <w:rPr>
          <w:rFonts w:ascii="Times New Roman" w:eastAsia="Times New Roman" w:hAnsi="Times New Roman" w:cs="Times New Roman"/>
          <w:sz w:val="23"/>
          <w:szCs w:val="23"/>
          <w:lang w:val="lv-LV" w:eastAsia="ar-SA"/>
        </w:rPr>
      </w:pPr>
      <w:r w:rsidRPr="00DE5CD5">
        <w:rPr>
          <w:rFonts w:ascii="Times New Roman" w:eastAsia="Times New Roman" w:hAnsi="Times New Roman" w:cs="Times New Roman"/>
          <w:b/>
          <w:sz w:val="23"/>
          <w:szCs w:val="23"/>
          <w:lang w:val="lv-LV"/>
        </w:rPr>
        <w:t>Daugavpils pilsētas pašvaldības iestāde “Komunālās saimniecības pārvalde”</w:t>
      </w:r>
      <w:r w:rsidRPr="00DE5CD5">
        <w:rPr>
          <w:rFonts w:ascii="Times New Roman" w:eastAsia="Times New Roman" w:hAnsi="Times New Roman" w:cs="Times New Roman"/>
          <w:sz w:val="23"/>
          <w:szCs w:val="23"/>
          <w:lang w:val="lv-LV"/>
        </w:rPr>
        <w:t xml:space="preserve">, reģistrācijas Nr.90009547852, juridiskā adrese: Saules iela 5a, Daugavpils, LV-5401, </w:t>
      </w:r>
      <w:r w:rsidRPr="00DE5CD5">
        <w:rPr>
          <w:rFonts w:ascii="Times New Roman" w:eastAsia="Times New Roman" w:hAnsi="Times New Roman" w:cs="Times New Roman"/>
          <w:bCs/>
          <w:sz w:val="23"/>
          <w:szCs w:val="23"/>
          <w:lang w:val="lv-LV"/>
        </w:rPr>
        <w:t>Latvija</w:t>
      </w:r>
      <w:r w:rsidR="0032472F" w:rsidRPr="00DE5CD5">
        <w:rPr>
          <w:rFonts w:ascii="Times New Roman" w:eastAsia="Times New Roman" w:hAnsi="Times New Roman" w:cs="Times New Roman"/>
          <w:sz w:val="23"/>
          <w:szCs w:val="23"/>
          <w:lang w:val="lv-LV"/>
        </w:rPr>
        <w:t>,</w:t>
      </w:r>
      <w:r w:rsidR="0032472F" w:rsidRPr="00DE5CD5">
        <w:rPr>
          <w:rFonts w:ascii="Times New Roman" w:eastAsia="Times New Roman" w:hAnsi="Times New Roman" w:cs="Times New Roman"/>
          <w:sz w:val="23"/>
          <w:szCs w:val="23"/>
          <w:lang w:val="lv-LV" w:eastAsia="ar-SA"/>
        </w:rPr>
        <w:t xml:space="preserve"> </w:t>
      </w:r>
      <w:r w:rsidR="0032472F" w:rsidRPr="00DE5CD5">
        <w:rPr>
          <w:rFonts w:ascii="Times New Roman" w:eastAsia="Times New Roman" w:hAnsi="Times New Roman" w:cs="Times New Roman"/>
          <w:color w:val="000000"/>
          <w:sz w:val="23"/>
          <w:szCs w:val="23"/>
          <w:lang w:val="lv-LV" w:eastAsia="ru-RU"/>
        </w:rPr>
        <w:t xml:space="preserve">tās </w:t>
      </w:r>
      <w:r w:rsidR="0032472F" w:rsidRPr="00DE5CD5">
        <w:rPr>
          <w:rFonts w:ascii="Times New Roman" w:eastAsia="Times New Roman" w:hAnsi="Times New Roman" w:cs="Times New Roman"/>
          <w:b/>
          <w:color w:val="000000"/>
          <w:sz w:val="23"/>
          <w:szCs w:val="23"/>
          <w:lang w:val="lv-LV" w:eastAsia="ru-RU"/>
        </w:rPr>
        <w:t xml:space="preserve">vadītāja </w:t>
      </w:r>
      <w:r w:rsidRPr="00DE5CD5">
        <w:rPr>
          <w:rFonts w:ascii="Times New Roman" w:eastAsia="Times New Roman" w:hAnsi="Times New Roman" w:cs="Times New Roman"/>
          <w:b/>
          <w:bCs/>
          <w:color w:val="000000"/>
          <w:sz w:val="23"/>
          <w:szCs w:val="23"/>
          <w:lang w:val="lv-LV"/>
        </w:rPr>
        <w:t>Aivara Pudāna</w:t>
      </w:r>
      <w:r w:rsidR="0032472F" w:rsidRPr="00DE5CD5">
        <w:rPr>
          <w:rFonts w:ascii="Times New Roman" w:eastAsia="Times New Roman" w:hAnsi="Times New Roman" w:cs="Times New Roman"/>
          <w:color w:val="000000"/>
          <w:sz w:val="23"/>
          <w:szCs w:val="23"/>
          <w:lang w:val="lv-LV" w:eastAsia="ru-RU"/>
        </w:rPr>
        <w:t xml:space="preserve"> personā</w:t>
      </w:r>
      <w:r w:rsidR="0032472F" w:rsidRPr="00DE5CD5">
        <w:rPr>
          <w:rFonts w:ascii="Times New Roman" w:eastAsia="Times New Roman" w:hAnsi="Times New Roman" w:cs="Times New Roman"/>
          <w:sz w:val="23"/>
          <w:szCs w:val="23"/>
          <w:lang w:val="lv-LV" w:eastAsia="ru-RU"/>
        </w:rPr>
        <w:t>, kurš darbojas uz iestādes nolikuma pamata</w:t>
      </w:r>
      <w:r w:rsidR="0032472F" w:rsidRPr="00DE5CD5">
        <w:rPr>
          <w:rFonts w:ascii="Times New Roman" w:eastAsia="Times New Roman" w:hAnsi="Times New Roman" w:cs="Times New Roman"/>
          <w:sz w:val="23"/>
          <w:szCs w:val="23"/>
          <w:lang w:val="lv-LV" w:eastAsia="ar-SA"/>
        </w:rPr>
        <w:t>, un</w:t>
      </w:r>
    </w:p>
    <w:p w:rsidR="0032472F" w:rsidRPr="00DE5CD5" w:rsidRDefault="0053081B" w:rsidP="0032472F">
      <w:pPr>
        <w:spacing w:after="120" w:line="20" w:lineRule="atLeast"/>
        <w:ind w:firstLine="567"/>
        <w:jc w:val="both"/>
        <w:rPr>
          <w:rFonts w:ascii="Times New Roman" w:eastAsia="Times New Roman" w:hAnsi="Times New Roman" w:cs="Times New Roman"/>
          <w:sz w:val="23"/>
          <w:szCs w:val="23"/>
          <w:lang w:val="lv-LV" w:eastAsia="ar-SA"/>
        </w:rPr>
      </w:pPr>
      <w:r w:rsidRPr="00DE5CD5">
        <w:rPr>
          <w:rFonts w:ascii="Times New Roman" w:eastAsia="Times New Roman" w:hAnsi="Times New Roman" w:cs="Times New Roman"/>
          <w:b/>
          <w:bCs/>
          <w:sz w:val="23"/>
          <w:szCs w:val="23"/>
          <w:lang w:val="lv-LV"/>
        </w:rPr>
        <w:t>Sabiedrība ar ierobežotu atbildību “INRI”</w:t>
      </w:r>
      <w:r w:rsidRPr="00DE5CD5">
        <w:rPr>
          <w:rFonts w:ascii="Times New Roman" w:eastAsia="Times New Roman" w:hAnsi="Times New Roman" w:cs="Times New Roman"/>
          <w:bCs/>
          <w:sz w:val="23"/>
          <w:szCs w:val="23"/>
          <w:lang w:val="lv-LV"/>
        </w:rPr>
        <w:t>, reģistrācijas Nr.41503010158, juridiskā adrese: Saules iela 69-003, Daugavpils, LV-5401, Latvija</w:t>
      </w:r>
      <w:r w:rsidR="0032472F" w:rsidRPr="00DE5CD5">
        <w:rPr>
          <w:rFonts w:ascii="Times New Roman" w:eastAsia="Times New Roman" w:hAnsi="Times New Roman" w:cs="Times New Roman"/>
          <w:sz w:val="23"/>
          <w:szCs w:val="23"/>
          <w:lang w:val="lv-LV"/>
        </w:rPr>
        <w:t xml:space="preserve">, tās </w:t>
      </w:r>
      <w:r w:rsidR="003E3182" w:rsidRPr="00DE5CD5">
        <w:rPr>
          <w:rFonts w:ascii="Times New Roman" w:eastAsia="Times New Roman" w:hAnsi="Times New Roman" w:cs="Times New Roman"/>
          <w:b/>
          <w:bCs/>
          <w:color w:val="000000"/>
          <w:sz w:val="23"/>
          <w:szCs w:val="23"/>
          <w:lang w:val="lv-LV"/>
        </w:rPr>
        <w:t>valdes locekles</w:t>
      </w:r>
      <w:r w:rsidR="0032472F" w:rsidRPr="00DE5CD5">
        <w:rPr>
          <w:rFonts w:ascii="Times New Roman" w:eastAsia="Times New Roman" w:hAnsi="Times New Roman" w:cs="Times New Roman"/>
          <w:color w:val="000000"/>
          <w:sz w:val="23"/>
          <w:szCs w:val="23"/>
          <w:lang w:val="lv-LV"/>
        </w:rPr>
        <w:t xml:space="preserve"> </w:t>
      </w:r>
      <w:r w:rsidR="0032472F" w:rsidRPr="00DE5CD5">
        <w:rPr>
          <w:rFonts w:ascii="Times New Roman" w:eastAsia="Times New Roman" w:hAnsi="Times New Roman" w:cs="Times New Roman"/>
          <w:b/>
          <w:color w:val="000000"/>
          <w:sz w:val="23"/>
          <w:szCs w:val="23"/>
          <w:lang w:val="lv-LV"/>
        </w:rPr>
        <w:t xml:space="preserve">ar tiesībām pārstāvēt kapitālsabiedrību atsevišķi </w:t>
      </w:r>
      <w:r w:rsidR="007C64BE" w:rsidRPr="00DE5CD5">
        <w:rPr>
          <w:rFonts w:ascii="Times New Roman" w:eastAsia="Times New Roman" w:hAnsi="Times New Roman" w:cs="Times New Roman"/>
          <w:b/>
          <w:bCs/>
          <w:color w:val="000000"/>
          <w:sz w:val="23"/>
          <w:szCs w:val="23"/>
          <w:lang w:val="lv-LV"/>
        </w:rPr>
        <w:t xml:space="preserve">Antoņinas </w:t>
      </w:r>
      <w:proofErr w:type="spellStart"/>
      <w:r w:rsidR="007C64BE" w:rsidRPr="00DE5CD5">
        <w:rPr>
          <w:rFonts w:ascii="Times New Roman" w:eastAsia="Times New Roman" w:hAnsi="Times New Roman" w:cs="Times New Roman"/>
          <w:b/>
          <w:bCs/>
          <w:color w:val="000000"/>
          <w:sz w:val="23"/>
          <w:szCs w:val="23"/>
          <w:lang w:val="lv-LV"/>
        </w:rPr>
        <w:t>Isakovas</w:t>
      </w:r>
      <w:proofErr w:type="spellEnd"/>
      <w:r w:rsidR="0032472F" w:rsidRPr="00DE5CD5">
        <w:rPr>
          <w:rFonts w:ascii="Times New Roman" w:eastAsia="Times New Roman" w:hAnsi="Times New Roman" w:cs="Times New Roman"/>
          <w:color w:val="000000"/>
          <w:sz w:val="23"/>
          <w:szCs w:val="23"/>
          <w:lang w:val="lv-LV"/>
        </w:rPr>
        <w:t xml:space="preserve"> </w:t>
      </w:r>
      <w:r w:rsidR="0032472F" w:rsidRPr="00DE5CD5">
        <w:rPr>
          <w:rFonts w:ascii="Times New Roman" w:eastAsia="Times New Roman" w:hAnsi="Times New Roman" w:cs="Times New Roman"/>
          <w:sz w:val="23"/>
          <w:szCs w:val="23"/>
          <w:lang w:val="lv-LV"/>
        </w:rPr>
        <w:t>personā,</w:t>
      </w:r>
    </w:p>
    <w:p w:rsidR="0032472F" w:rsidRPr="00DE5CD5" w:rsidRDefault="0032472F" w:rsidP="0032472F">
      <w:pPr>
        <w:spacing w:after="120" w:line="20" w:lineRule="atLeast"/>
        <w:ind w:firstLine="567"/>
        <w:jc w:val="both"/>
        <w:rPr>
          <w:rFonts w:ascii="Times New Roman" w:eastAsia="Times New Roman" w:hAnsi="Times New Roman" w:cs="Times New Roman"/>
          <w:bCs/>
          <w:iCs/>
          <w:sz w:val="23"/>
          <w:szCs w:val="23"/>
          <w:lang w:val="lv-LV"/>
        </w:rPr>
      </w:pPr>
      <w:r w:rsidRPr="00DE5CD5">
        <w:rPr>
          <w:rFonts w:ascii="Times New Roman" w:eastAsia="Times New Roman" w:hAnsi="Times New Roman" w:cs="Times New Roman"/>
          <w:sz w:val="23"/>
          <w:szCs w:val="23"/>
          <w:lang w:val="lv-LV"/>
        </w:rPr>
        <w:t>pamatojoties uz Daugavpils pilsētas domes iepirkuma komisijas 2017</w:t>
      </w:r>
      <w:r w:rsidR="00547812" w:rsidRPr="00DE5CD5">
        <w:rPr>
          <w:rFonts w:ascii="Times New Roman" w:eastAsia="Times New Roman" w:hAnsi="Times New Roman" w:cs="Times New Roman"/>
          <w:sz w:val="23"/>
          <w:szCs w:val="23"/>
          <w:lang w:val="lv-LV"/>
        </w:rPr>
        <w:t>.gada 30</w:t>
      </w:r>
      <w:r w:rsidRPr="00DE5CD5">
        <w:rPr>
          <w:rFonts w:ascii="Times New Roman" w:eastAsia="Times New Roman" w:hAnsi="Times New Roman" w:cs="Times New Roman"/>
          <w:sz w:val="23"/>
          <w:szCs w:val="23"/>
          <w:lang w:val="lv-LV"/>
        </w:rPr>
        <w:t>.</w:t>
      </w:r>
      <w:r w:rsidR="00547812" w:rsidRPr="00DE5CD5">
        <w:rPr>
          <w:rFonts w:ascii="Times New Roman" w:eastAsia="Times New Roman" w:hAnsi="Times New Roman" w:cs="Times New Roman"/>
          <w:sz w:val="23"/>
          <w:szCs w:val="23"/>
          <w:lang w:val="lv-LV"/>
        </w:rPr>
        <w:t>augusta</w:t>
      </w:r>
      <w:r w:rsidRPr="00DE5CD5">
        <w:rPr>
          <w:rFonts w:ascii="Times New Roman" w:eastAsia="Times New Roman" w:hAnsi="Times New Roman" w:cs="Times New Roman"/>
          <w:sz w:val="23"/>
          <w:szCs w:val="23"/>
          <w:lang w:val="lv-LV"/>
        </w:rPr>
        <w:t xml:space="preserve"> lēmumu (iepirkumu komisijas </w:t>
      </w:r>
      <w:r w:rsidR="00547812" w:rsidRPr="00DE5CD5">
        <w:rPr>
          <w:rFonts w:ascii="Times New Roman" w:eastAsia="Times New Roman" w:hAnsi="Times New Roman" w:cs="Times New Roman"/>
          <w:sz w:val="23"/>
          <w:szCs w:val="23"/>
          <w:lang w:val="lv-LV"/>
        </w:rPr>
        <w:t>sēdes protokols Nr.4</w:t>
      </w:r>
      <w:r w:rsidRPr="00DE5CD5">
        <w:rPr>
          <w:rFonts w:ascii="Times New Roman" w:eastAsia="Times New Roman" w:hAnsi="Times New Roman" w:cs="Times New Roman"/>
          <w:sz w:val="23"/>
          <w:szCs w:val="23"/>
          <w:lang w:val="lv-LV"/>
        </w:rPr>
        <w:t xml:space="preserve">) iepirkuma </w:t>
      </w:r>
      <w:r w:rsidRPr="00DE5CD5">
        <w:rPr>
          <w:rFonts w:ascii="Times New Roman" w:eastAsia="Times New Roman" w:hAnsi="Times New Roman" w:cs="Times New Roman"/>
          <w:bCs/>
          <w:sz w:val="23"/>
          <w:szCs w:val="23"/>
          <w:lang w:val="lv-LV" w:eastAsia="ar-SA"/>
        </w:rPr>
        <w:t>“</w:t>
      </w:r>
      <w:r w:rsidR="0053081B" w:rsidRPr="00DE5CD5">
        <w:rPr>
          <w:rFonts w:ascii="Times New Roman" w:eastAsia="Times New Roman" w:hAnsi="Times New Roman" w:cs="Times New Roman"/>
          <w:bCs/>
          <w:iCs/>
          <w:sz w:val="23"/>
          <w:szCs w:val="23"/>
          <w:lang w:val="lv-LV"/>
        </w:rPr>
        <w:t>Būvuzraudzības veikšana Daugavpils pilsētas pašvaldības iestādes “Komunālās saimniecības pārvalde” noteiktajos objektos</w:t>
      </w:r>
      <w:r w:rsidRPr="00DE5CD5">
        <w:rPr>
          <w:rFonts w:ascii="Times New Roman" w:eastAsia="Times New Roman" w:hAnsi="Times New Roman" w:cs="Times New Roman"/>
          <w:bCs/>
          <w:sz w:val="23"/>
          <w:szCs w:val="23"/>
          <w:lang w:val="lv-LV" w:eastAsia="ar-SA"/>
        </w:rPr>
        <w:t>”</w:t>
      </w:r>
      <w:r w:rsidRPr="00DE5CD5">
        <w:rPr>
          <w:rFonts w:ascii="Times New Roman" w:eastAsia="Times New Roman" w:hAnsi="Times New Roman" w:cs="Times New Roman"/>
          <w:sz w:val="23"/>
          <w:szCs w:val="23"/>
          <w:lang w:val="lv-LV"/>
        </w:rPr>
        <w:t xml:space="preserve">, identifikācijas </w:t>
      </w:r>
      <w:proofErr w:type="spellStart"/>
      <w:r w:rsidRPr="00DE5CD5">
        <w:rPr>
          <w:rFonts w:ascii="Times New Roman" w:eastAsia="Times New Roman" w:hAnsi="Times New Roman" w:cs="Times New Roman"/>
          <w:sz w:val="23"/>
          <w:szCs w:val="23"/>
          <w:lang w:val="lv-LV"/>
        </w:rPr>
        <w:t>Nr.DPD</w:t>
      </w:r>
      <w:proofErr w:type="spellEnd"/>
      <w:r w:rsidRPr="00DE5CD5">
        <w:rPr>
          <w:rFonts w:ascii="Times New Roman" w:eastAsia="Times New Roman" w:hAnsi="Times New Roman" w:cs="Times New Roman"/>
          <w:sz w:val="23"/>
          <w:szCs w:val="23"/>
          <w:lang w:val="lv-LV"/>
        </w:rPr>
        <w:t xml:space="preserve"> 2017/111, </w:t>
      </w:r>
      <w:r w:rsidR="002108B3" w:rsidRPr="00DE5CD5">
        <w:rPr>
          <w:rFonts w:ascii="Times New Roman" w:eastAsia="Times New Roman" w:hAnsi="Times New Roman" w:cs="Times New Roman"/>
          <w:sz w:val="23"/>
          <w:szCs w:val="23"/>
          <w:lang w:val="lv-LV"/>
        </w:rPr>
        <w:t>2</w:t>
      </w:r>
      <w:r w:rsidRPr="00DE5CD5">
        <w:rPr>
          <w:rFonts w:ascii="Times New Roman" w:eastAsia="Times New Roman" w:hAnsi="Times New Roman" w:cs="Times New Roman"/>
          <w:sz w:val="23"/>
          <w:szCs w:val="23"/>
          <w:lang w:val="lv-LV"/>
        </w:rPr>
        <w:t xml:space="preserve">.daļā </w:t>
      </w:r>
      <w:r w:rsidR="0053081B" w:rsidRPr="00DE5CD5">
        <w:rPr>
          <w:rFonts w:ascii="Times New Roman" w:eastAsia="Times New Roman" w:hAnsi="Times New Roman" w:cs="Times New Roman"/>
          <w:sz w:val="23"/>
          <w:szCs w:val="23"/>
          <w:lang w:val="lv-LV"/>
        </w:rPr>
        <w:t>“</w:t>
      </w:r>
      <w:r w:rsidR="002108B3" w:rsidRPr="00DE5CD5">
        <w:rPr>
          <w:rFonts w:ascii="Times New Roman" w:eastAsia="Times New Roman" w:hAnsi="Times New Roman" w:cs="Times New Roman"/>
          <w:bCs/>
          <w:sz w:val="23"/>
          <w:szCs w:val="23"/>
          <w:lang w:val="lv-LV"/>
        </w:rPr>
        <w:t>Būvuzraudzības veikšana objektā “Baldones ielas posmā no Dzintaru ielas līdz Priedaines ielai pārbūve, Daugavpilī”</w:t>
      </w:r>
      <w:r w:rsidR="0053081B" w:rsidRPr="00DE5CD5">
        <w:rPr>
          <w:rFonts w:ascii="Times New Roman" w:eastAsia="Times New Roman" w:hAnsi="Times New Roman" w:cs="Times New Roman"/>
          <w:bCs/>
          <w:sz w:val="23"/>
          <w:szCs w:val="23"/>
          <w:lang w:val="lv-LV"/>
        </w:rPr>
        <w:t>”</w:t>
      </w:r>
      <w:r w:rsidRPr="00DE5CD5">
        <w:rPr>
          <w:rFonts w:ascii="Times New Roman" w:eastAsia="Times New Roman" w:hAnsi="Times New Roman" w:cs="Times New Roman"/>
          <w:sz w:val="23"/>
          <w:szCs w:val="23"/>
          <w:lang w:val="lv-LV"/>
        </w:rPr>
        <w:t xml:space="preserve"> noslēdza šādu Līgumu:</w:t>
      </w:r>
    </w:p>
    <w:p w:rsidR="0032472F" w:rsidRPr="00DE5CD5" w:rsidRDefault="0032472F" w:rsidP="0032472F">
      <w:pPr>
        <w:spacing w:after="120" w:line="20" w:lineRule="atLeast"/>
        <w:rPr>
          <w:rFonts w:ascii="Times New Roman" w:eastAsia="Times New Roman" w:hAnsi="Times New Roman" w:cs="Times New Roman"/>
          <w:b/>
          <w:bCs/>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Calibri" w:hAnsi="Times New Roman" w:cs="Times New Roman"/>
          <w:b/>
          <w:bCs/>
          <w:sz w:val="23"/>
          <w:szCs w:val="23"/>
          <w:lang w:val="lv-LV"/>
        </w:rPr>
        <w:t>LĪGUMĀ LIETOTIE TERMINI</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rPr>
        <w:t>Pasūtītājs</w:t>
      </w:r>
      <w:r w:rsidRPr="00DE5CD5">
        <w:rPr>
          <w:rFonts w:ascii="Times New Roman" w:eastAsia="Times New Roman" w:hAnsi="Times New Roman" w:cs="Times New Roman"/>
          <w:sz w:val="23"/>
          <w:szCs w:val="23"/>
          <w:lang w:val="lv-LV"/>
        </w:rPr>
        <w:t xml:space="preserve"> </w:t>
      </w:r>
      <w:r w:rsidRPr="00DE5CD5">
        <w:rPr>
          <w:rFonts w:ascii="Times New Roman" w:eastAsia="Times New Roman" w:hAnsi="Times New Roman" w:cs="Times New Roman"/>
          <w:bCs/>
          <w:sz w:val="23"/>
          <w:szCs w:val="23"/>
          <w:lang w:val="lv-LV"/>
        </w:rPr>
        <w:t xml:space="preserve">– </w:t>
      </w:r>
      <w:r w:rsidRPr="00DE5CD5">
        <w:rPr>
          <w:rFonts w:ascii="Times New Roman" w:eastAsia="Times New Roman" w:hAnsi="Times New Roman" w:cs="Times New Roman"/>
          <w:sz w:val="23"/>
          <w:szCs w:val="23"/>
          <w:lang w:val="lv-LV"/>
        </w:rPr>
        <w:t>Daugavpils pilsētas pašvaldības iestāde “Komunālās saimniecības pārvalde”, reģistrācijas Nr.90009547852, juridiskā adrese: Saules iela 5a, Daugavpils, LV-5401</w:t>
      </w:r>
      <w:r w:rsidR="00D369B3" w:rsidRPr="00DE5CD5">
        <w:rPr>
          <w:rFonts w:ascii="Times New Roman" w:eastAsia="Times New Roman" w:hAnsi="Times New Roman" w:cs="Times New Roman"/>
          <w:sz w:val="23"/>
          <w:szCs w:val="23"/>
          <w:lang w:val="lv-LV"/>
        </w:rPr>
        <w:t xml:space="preserve">, </w:t>
      </w:r>
      <w:r w:rsidR="00D369B3" w:rsidRPr="00DE5CD5">
        <w:rPr>
          <w:rFonts w:ascii="Times New Roman" w:eastAsia="Times New Roman" w:hAnsi="Times New Roman" w:cs="Times New Roman"/>
          <w:bCs/>
          <w:sz w:val="23"/>
          <w:szCs w:val="23"/>
          <w:lang w:val="lv-LV"/>
        </w:rPr>
        <w:t>Latvija</w:t>
      </w:r>
      <w:r w:rsidRPr="00DE5CD5">
        <w:rPr>
          <w:rFonts w:ascii="Times New Roman" w:eastAsia="Times New Roman" w:hAnsi="Times New Roman" w:cs="Times New Roman"/>
          <w:sz w:val="23"/>
          <w:szCs w:val="23"/>
          <w:lang w:val="lv-LV"/>
        </w:rPr>
        <w:t>.</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sz w:val="23"/>
          <w:szCs w:val="23"/>
          <w:lang w:val="lv-LV" w:eastAsia="lv-LV"/>
        </w:rPr>
        <w:t>Uzņēmējs</w:t>
      </w:r>
      <w:r w:rsidRPr="00DE5CD5">
        <w:rPr>
          <w:rFonts w:ascii="Times New Roman" w:eastAsia="Times New Roman" w:hAnsi="Times New Roman" w:cs="Times New Roman"/>
          <w:sz w:val="23"/>
          <w:szCs w:val="23"/>
          <w:lang w:val="lv-LV" w:eastAsia="lv-LV"/>
        </w:rPr>
        <w:t xml:space="preserve"> –</w:t>
      </w:r>
      <w:r w:rsidRPr="00DE5CD5">
        <w:rPr>
          <w:rFonts w:ascii="Times New Roman" w:eastAsia="Times New Roman" w:hAnsi="Times New Roman" w:cs="Times New Roman"/>
          <w:b/>
          <w:sz w:val="23"/>
          <w:szCs w:val="23"/>
          <w:lang w:val="lv-LV" w:eastAsia="lv-LV"/>
        </w:rPr>
        <w:t xml:space="preserve"> </w:t>
      </w:r>
      <w:r w:rsidR="00757CC2" w:rsidRPr="00DE5CD5">
        <w:rPr>
          <w:rFonts w:ascii="Times New Roman" w:eastAsia="Times New Roman" w:hAnsi="Times New Roman" w:cs="Times New Roman"/>
          <w:bCs/>
          <w:sz w:val="23"/>
          <w:szCs w:val="23"/>
          <w:lang w:val="lv-LV" w:eastAsia="lv-LV"/>
        </w:rPr>
        <w:t>Sabiedrība ar ierobežotu atbildību “INRI”, reģistrācijas Nr.41503010158, juridiskā adrese: Saules iela 69-003, Daugavpils, LV-5401, Latvija</w:t>
      </w:r>
      <w:r w:rsidRPr="00DE5CD5">
        <w:rPr>
          <w:rFonts w:ascii="Times New Roman" w:eastAsia="Times New Roman" w:hAnsi="Times New Roman" w:cs="Times New Roman"/>
          <w:sz w:val="23"/>
          <w:szCs w:val="23"/>
          <w:lang w:val="lv-LV" w:eastAsia="lv-LV"/>
        </w:rPr>
        <w:t>.</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Līgums</w:t>
      </w:r>
      <w:r w:rsidRPr="00DE5CD5">
        <w:rPr>
          <w:rFonts w:ascii="Times New Roman" w:eastAsia="Times New Roman" w:hAnsi="Times New Roman" w:cs="Times New Roman"/>
          <w:bCs/>
          <w:sz w:val="23"/>
          <w:szCs w:val="23"/>
          <w:lang w:val="lv-LV" w:eastAsia="lv-LV"/>
        </w:rPr>
        <w:t xml:space="preserve"> –</w:t>
      </w:r>
      <w:r w:rsidRPr="00DE5CD5">
        <w:rPr>
          <w:rFonts w:ascii="Times New Roman" w:eastAsia="Times New Roman" w:hAnsi="Times New Roman" w:cs="Times New Roman"/>
          <w:b/>
          <w:bCs/>
          <w:sz w:val="23"/>
          <w:szCs w:val="23"/>
          <w:lang w:val="lv-LV" w:eastAsia="lv-LV"/>
        </w:rPr>
        <w:t xml:space="preserve"> </w:t>
      </w:r>
      <w:r w:rsidRPr="00DE5CD5">
        <w:rPr>
          <w:rFonts w:ascii="Times New Roman" w:eastAsia="Times New Roman" w:hAnsi="Times New Roman" w:cs="Times New Roman"/>
          <w:bCs/>
          <w:sz w:val="23"/>
          <w:szCs w:val="23"/>
          <w:lang w:val="lv-LV" w:eastAsia="lv-LV"/>
        </w:rPr>
        <w:t>šis, starp Pusēm noslēgtais līgums;</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sz w:val="23"/>
          <w:szCs w:val="23"/>
          <w:lang w:val="lv-LV" w:eastAsia="lv-LV"/>
        </w:rPr>
        <w:t>Puse/Puses</w:t>
      </w:r>
      <w:r w:rsidRPr="00DE5CD5">
        <w:rPr>
          <w:rFonts w:ascii="Times New Roman" w:eastAsia="Times New Roman" w:hAnsi="Times New Roman" w:cs="Times New Roman"/>
          <w:sz w:val="23"/>
          <w:szCs w:val="23"/>
          <w:lang w:val="lv-LV" w:eastAsia="lv-LV"/>
        </w:rPr>
        <w:t xml:space="preserve">  – Pasūtītājs vai Uzņēmējs vai abi kopā.</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rPr>
        <w:t xml:space="preserve">Objekts </w:t>
      </w:r>
      <w:r w:rsidRPr="00DE5CD5">
        <w:rPr>
          <w:rFonts w:ascii="Times New Roman" w:eastAsia="Times New Roman" w:hAnsi="Times New Roman" w:cs="Times New Roman"/>
          <w:bCs/>
          <w:sz w:val="23"/>
          <w:szCs w:val="23"/>
          <w:lang w:val="lv-LV"/>
        </w:rPr>
        <w:t xml:space="preserve">– </w:t>
      </w:r>
      <w:r w:rsidR="002042CD" w:rsidRPr="00DE5CD5">
        <w:rPr>
          <w:rFonts w:ascii="Times New Roman" w:eastAsia="Times New Roman" w:hAnsi="Times New Roman" w:cs="Times New Roman"/>
          <w:bCs/>
          <w:iCs/>
          <w:sz w:val="23"/>
          <w:szCs w:val="23"/>
          <w:lang w:val="lv-LV"/>
        </w:rPr>
        <w:t>Baldones iela</w:t>
      </w:r>
      <w:r w:rsidR="002108B3" w:rsidRPr="00DE5CD5">
        <w:rPr>
          <w:rFonts w:ascii="Times New Roman" w:eastAsia="Times New Roman" w:hAnsi="Times New Roman" w:cs="Times New Roman"/>
          <w:bCs/>
          <w:iCs/>
          <w:sz w:val="23"/>
          <w:szCs w:val="23"/>
          <w:lang w:val="lv-LV"/>
        </w:rPr>
        <w:t xml:space="preserve"> posmā no Dzintaru ielas līdz Priedaines ielai</w:t>
      </w:r>
      <w:r w:rsidRPr="00DE5CD5">
        <w:rPr>
          <w:rFonts w:ascii="Times New Roman" w:eastAsia="Times New Roman" w:hAnsi="Times New Roman" w:cs="Times New Roman"/>
          <w:bCs/>
          <w:sz w:val="23"/>
          <w:szCs w:val="23"/>
          <w:lang w:val="lv-LV"/>
        </w:rPr>
        <w:t>.</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 xml:space="preserve">Būvprojekts </w:t>
      </w:r>
      <w:r w:rsidRPr="00DE5CD5">
        <w:rPr>
          <w:rFonts w:ascii="Times New Roman" w:eastAsia="Times New Roman" w:hAnsi="Times New Roman" w:cs="Times New Roman"/>
          <w:bCs/>
          <w:sz w:val="23"/>
          <w:szCs w:val="23"/>
          <w:lang w:val="lv-LV" w:eastAsia="lv-LV"/>
        </w:rPr>
        <w:t xml:space="preserve">– </w:t>
      </w:r>
      <w:r w:rsidRPr="00DE5CD5">
        <w:rPr>
          <w:rFonts w:ascii="Times New Roman" w:eastAsia="Times New Roman" w:hAnsi="Times New Roman" w:cs="Times New Roman"/>
          <w:bCs/>
          <w:iCs/>
          <w:sz w:val="23"/>
          <w:szCs w:val="23"/>
          <w:lang w:val="lv-LV" w:eastAsia="lv-LV"/>
        </w:rPr>
        <w:t>“</w:t>
      </w:r>
      <w:r w:rsidR="002108B3" w:rsidRPr="00DE5CD5">
        <w:rPr>
          <w:rFonts w:ascii="Times New Roman" w:eastAsia="Times New Roman" w:hAnsi="Times New Roman" w:cs="Times New Roman"/>
          <w:bCs/>
          <w:iCs/>
          <w:sz w:val="23"/>
          <w:szCs w:val="23"/>
          <w:lang w:val="lv-LV" w:eastAsia="lv-LV"/>
        </w:rPr>
        <w:t>Baldones ielas posmā no Dzintaru ielas līdz Priedaines ielai pārbūve, Daugavpilī</w:t>
      </w:r>
      <w:r w:rsidRPr="00DE5CD5">
        <w:rPr>
          <w:rFonts w:ascii="Times New Roman" w:eastAsia="Times New Roman" w:hAnsi="Times New Roman" w:cs="Times New Roman"/>
          <w:bCs/>
          <w:iCs/>
          <w:sz w:val="23"/>
          <w:szCs w:val="23"/>
          <w:lang w:val="lv-LV" w:eastAsia="lv-LV"/>
        </w:rPr>
        <w:t>”</w:t>
      </w:r>
      <w:r w:rsidRPr="00DE5CD5">
        <w:rPr>
          <w:rFonts w:ascii="Times New Roman" w:eastAsia="Times New Roman" w:hAnsi="Times New Roman" w:cs="Times New Roman"/>
          <w:sz w:val="23"/>
          <w:szCs w:val="23"/>
          <w:lang w:val="lv-LV" w:eastAsia="lv-LV"/>
        </w:rPr>
        <w:t>.</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Pakalpojumi</w:t>
      </w:r>
      <w:r w:rsidRPr="00DE5CD5">
        <w:rPr>
          <w:rFonts w:ascii="Times New Roman" w:eastAsia="Times New Roman" w:hAnsi="Times New Roman" w:cs="Times New Roman"/>
          <w:bCs/>
          <w:sz w:val="23"/>
          <w:szCs w:val="23"/>
          <w:lang w:val="lv-LV" w:eastAsia="lv-LV"/>
        </w:rPr>
        <w:t xml:space="preserve"> –</w:t>
      </w:r>
      <w:r w:rsidRPr="00DE5CD5">
        <w:rPr>
          <w:rFonts w:ascii="Times New Roman" w:eastAsia="Times New Roman" w:hAnsi="Times New Roman" w:cs="Times New Roman"/>
          <w:b/>
          <w:bCs/>
          <w:sz w:val="23"/>
          <w:szCs w:val="23"/>
          <w:lang w:val="lv-LV" w:eastAsia="lv-LV"/>
        </w:rPr>
        <w:t xml:space="preserve"> </w:t>
      </w:r>
      <w:r w:rsidRPr="00DE5CD5">
        <w:rPr>
          <w:rFonts w:ascii="Times New Roman" w:eastAsia="Times New Roman" w:hAnsi="Times New Roman" w:cs="Times New Roman"/>
          <w:bCs/>
          <w:sz w:val="23"/>
          <w:szCs w:val="23"/>
          <w:lang w:val="lv-LV" w:eastAsia="lv-LV"/>
        </w:rPr>
        <w:t xml:space="preserve">būvuzraudzības darbi Objektā </w:t>
      </w:r>
      <w:r w:rsidRPr="00DE5CD5">
        <w:rPr>
          <w:rFonts w:ascii="Times New Roman" w:eastAsia="Times New Roman" w:hAnsi="Times New Roman" w:cs="Times New Roman"/>
          <w:sz w:val="23"/>
          <w:szCs w:val="23"/>
          <w:lang w:val="lv-LV" w:eastAsia="lv-LV"/>
        </w:rPr>
        <w:t xml:space="preserve">saskaņā ar šo Līgumu, Tehnisko specifikāciju (1.pielikums) un citiem Līguma pielikumiem, </w:t>
      </w:r>
      <w:r w:rsidRPr="00DE5CD5">
        <w:rPr>
          <w:rFonts w:ascii="Times New Roman" w:eastAsia="Times New Roman" w:hAnsi="Times New Roman" w:cs="Times New Roman"/>
          <w:bCs/>
          <w:sz w:val="23"/>
          <w:szCs w:val="23"/>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DE5CD5">
        <w:rPr>
          <w:rFonts w:ascii="Times New Roman" w:eastAsia="Times New Roman" w:hAnsi="Times New Roman" w:cs="Times New Roman"/>
          <w:sz w:val="23"/>
          <w:szCs w:val="23"/>
          <w:lang w:val="lv-LV"/>
        </w:rPr>
        <w:t>.</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 xml:space="preserve">Līgumcena </w:t>
      </w:r>
      <w:r w:rsidRPr="00DE5CD5">
        <w:rPr>
          <w:rFonts w:ascii="Times New Roman" w:eastAsia="Times New Roman" w:hAnsi="Times New Roman" w:cs="Times New Roman"/>
          <w:bCs/>
          <w:sz w:val="23"/>
          <w:szCs w:val="23"/>
          <w:lang w:val="lv-LV" w:eastAsia="lv-LV"/>
        </w:rPr>
        <w:t>– Līguma norādītā kopējā summa bez PVN, kuru Pasūtītājs samaksās Uzņēmējam par pilnā apjomā un noteiktos termiņos sniegtiem Pakalpojumiem.</w:t>
      </w:r>
      <w:r w:rsidRPr="00DE5CD5">
        <w:rPr>
          <w:rFonts w:ascii="Times New Roman" w:eastAsia="Times New Roman" w:hAnsi="Times New Roman" w:cs="Times New Roman"/>
          <w:sz w:val="23"/>
          <w:szCs w:val="23"/>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sz w:val="23"/>
          <w:szCs w:val="23"/>
          <w:lang w:val="lv-LV" w:eastAsia="lv-LV"/>
        </w:rPr>
        <w:t>Būvuzraudzības plāns</w:t>
      </w:r>
      <w:r w:rsidRPr="00DE5CD5">
        <w:rPr>
          <w:rFonts w:ascii="Times New Roman" w:eastAsia="Times New Roman" w:hAnsi="Times New Roman" w:cs="Times New Roman"/>
          <w:sz w:val="23"/>
          <w:szCs w:val="23"/>
          <w:lang w:val="lv-LV" w:eastAsia="lv-LV"/>
        </w:rPr>
        <w:t xml:space="preserve"> – būvdarbu kvalitātes uzraudzības plāns, kas izstrādāts, pamatojoties uz darbu veikšanas projektu, un nosaka obligāti veicamās pārbaudes un galvenos būvdarbu posmus;</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Būvuzņēmējs</w:t>
      </w:r>
      <w:r w:rsidRPr="00DE5CD5">
        <w:rPr>
          <w:rFonts w:ascii="Times New Roman" w:eastAsia="Times New Roman" w:hAnsi="Times New Roman" w:cs="Times New Roman"/>
          <w:bCs/>
          <w:sz w:val="23"/>
          <w:szCs w:val="23"/>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sz w:val="23"/>
          <w:szCs w:val="23"/>
          <w:lang w:val="lv-LV" w:eastAsia="lv-LV"/>
        </w:rPr>
        <w:lastRenderedPageBreak/>
        <w:t>PVN</w:t>
      </w:r>
      <w:r w:rsidRPr="00DE5CD5">
        <w:rPr>
          <w:rFonts w:ascii="Times New Roman" w:eastAsia="Times New Roman" w:hAnsi="Times New Roman" w:cs="Times New Roman"/>
          <w:sz w:val="23"/>
          <w:szCs w:val="23"/>
          <w:lang w:val="lv-LV" w:eastAsia="lv-LV"/>
        </w:rPr>
        <w:t xml:space="preserve"> –</w:t>
      </w:r>
      <w:r w:rsidRPr="00DE5CD5">
        <w:rPr>
          <w:rFonts w:ascii="Times New Roman" w:eastAsia="Times New Roman" w:hAnsi="Times New Roman" w:cs="Times New Roman"/>
          <w:b/>
          <w:sz w:val="23"/>
          <w:szCs w:val="23"/>
          <w:lang w:val="lv-LV" w:eastAsia="lv-LV"/>
        </w:rPr>
        <w:t xml:space="preserve"> </w:t>
      </w:r>
      <w:r w:rsidRPr="00DE5CD5">
        <w:rPr>
          <w:rFonts w:ascii="Times New Roman" w:eastAsia="Times New Roman" w:hAnsi="Times New Roman" w:cs="Times New Roman"/>
          <w:sz w:val="23"/>
          <w:szCs w:val="23"/>
          <w:lang w:val="lv-LV" w:eastAsia="lv-LV"/>
        </w:rPr>
        <w:t>pievienotās vērtības nodoklis.</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eastAsia="lv-LV"/>
        </w:rPr>
        <w:t>Akts</w:t>
      </w:r>
      <w:r w:rsidRPr="00DE5CD5">
        <w:rPr>
          <w:rFonts w:ascii="Times New Roman" w:eastAsia="Times New Roman" w:hAnsi="Times New Roman" w:cs="Times New Roman"/>
          <w:bCs/>
          <w:sz w:val="23"/>
          <w:szCs w:val="23"/>
          <w:lang w:val="lv-LV" w:eastAsia="lv-LV"/>
        </w:rPr>
        <w:t xml:space="preserve"> –</w:t>
      </w:r>
      <w:r w:rsidRPr="00DE5CD5">
        <w:rPr>
          <w:rFonts w:ascii="Times New Roman" w:eastAsia="Times New Roman" w:hAnsi="Times New Roman" w:cs="Times New Roman"/>
          <w:sz w:val="23"/>
          <w:szCs w:val="23"/>
          <w:lang w:val="lv-LV" w:eastAsia="lv-LV"/>
        </w:rPr>
        <w:t xml:space="preserve"> pakalpojumu nodošanas - pieņemšanas akts, ar kuru tiek pieņemts Pakalpojums vai tā daļa.</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Līguma saistību izpildes garantija</w:t>
      </w:r>
      <w:r w:rsidRPr="00DE5CD5">
        <w:rPr>
          <w:rFonts w:ascii="Times New Roman" w:eastAsia="Times New Roman" w:hAnsi="Times New Roman" w:cs="Times New Roman"/>
          <w:bCs/>
          <w:sz w:val="23"/>
          <w:szCs w:val="23"/>
          <w:lang w:val="lv-LV"/>
        </w:rPr>
        <w:t xml:space="preserve"> –</w:t>
      </w:r>
      <w:r w:rsidRPr="00DE5CD5">
        <w:rPr>
          <w:rFonts w:ascii="Times New Roman" w:eastAsia="Times New Roman" w:hAnsi="Times New Roman" w:cs="Times New Roman"/>
          <w:sz w:val="23"/>
          <w:szCs w:val="23"/>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DE5CD5" w:rsidRDefault="0032472F" w:rsidP="0032472F">
      <w:pPr>
        <w:numPr>
          <w:ilvl w:val="0"/>
          <w:numId w:val="2"/>
        </w:numPr>
        <w:spacing w:after="120" w:line="20" w:lineRule="atLeast"/>
        <w:ind w:left="567" w:hanging="567"/>
        <w:jc w:val="both"/>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Nepārvarama vara</w:t>
      </w:r>
      <w:r w:rsidRPr="00DE5CD5">
        <w:rPr>
          <w:rFonts w:ascii="Times New Roman" w:eastAsia="Times New Roman" w:hAnsi="Times New Roman" w:cs="Times New Roman"/>
          <w:bCs/>
          <w:sz w:val="23"/>
          <w:szCs w:val="23"/>
          <w:lang w:val="lv-LV"/>
        </w:rPr>
        <w:t xml:space="preserve"> –</w:t>
      </w:r>
      <w:r w:rsidRPr="00DE5CD5">
        <w:rPr>
          <w:rFonts w:ascii="Times New Roman" w:eastAsia="Times New Roman" w:hAnsi="Times New Roman" w:cs="Times New Roman"/>
          <w:sz w:val="23"/>
          <w:szCs w:val="23"/>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DE5CD5" w:rsidRDefault="0032472F" w:rsidP="0032472F">
      <w:pPr>
        <w:spacing w:after="120" w:line="20" w:lineRule="atLeast"/>
        <w:jc w:val="both"/>
        <w:rPr>
          <w:rFonts w:ascii="Times New Roman" w:eastAsia="Times New Roman" w:hAnsi="Times New Roman" w:cs="Times New Roman"/>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LĪGUMA PRIEKŠMETS</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Pasūtītājs uzdod un Uzņēmējs apņemas sniegt Pakalpojumus Objektā</w:t>
      </w:r>
      <w:r w:rsidRPr="00DE5CD5">
        <w:rPr>
          <w:rFonts w:ascii="Times New Roman" w:eastAsia="Times New Roman" w:hAnsi="Times New Roman" w:cs="Times New Roman"/>
          <w:bCs/>
          <w:sz w:val="23"/>
          <w:szCs w:val="23"/>
          <w:lang w:val="lv-LV"/>
        </w:rPr>
        <w:t xml:space="preserve"> visā Būvprojektā paredzēto būvdarbu izpildes </w:t>
      </w:r>
      <w:r w:rsidRPr="00DE5CD5">
        <w:rPr>
          <w:rFonts w:ascii="Times New Roman" w:eastAsia="Times New Roman" w:hAnsi="Times New Roman" w:cs="Times New Roman"/>
          <w:sz w:val="23"/>
          <w:szCs w:val="23"/>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DE5CD5">
        <w:rPr>
          <w:rFonts w:ascii="Times New Roman" w:eastAsia="Calibri" w:hAnsi="Times New Roman" w:cs="Times New Roman"/>
          <w:sz w:val="23"/>
          <w:szCs w:val="23"/>
          <w:lang w:val="lv-LV"/>
        </w:rPr>
        <w:t xml:space="preserve">(2.pielikums), </w:t>
      </w:r>
      <w:r w:rsidRPr="00DE5CD5">
        <w:rPr>
          <w:rFonts w:ascii="Times New Roman" w:eastAsia="Times New Roman" w:hAnsi="Times New Roman" w:cs="Times New Roman"/>
          <w:sz w:val="23"/>
          <w:szCs w:val="23"/>
          <w:lang w:val="lv-LV"/>
        </w:rPr>
        <w:t xml:space="preserve">Galvenā personāla sarakstu </w:t>
      </w:r>
      <w:r w:rsidRPr="00DE5CD5">
        <w:rPr>
          <w:rFonts w:ascii="Times New Roman" w:eastAsia="Calibri" w:hAnsi="Times New Roman" w:cs="Times New Roman"/>
          <w:sz w:val="23"/>
          <w:szCs w:val="23"/>
          <w:lang w:val="lv-LV"/>
        </w:rPr>
        <w:t xml:space="preserve">(3.pielikums), </w:t>
      </w:r>
      <w:r w:rsidRPr="00DE5CD5">
        <w:rPr>
          <w:rFonts w:ascii="Times New Roman" w:eastAsia="Times New Roman" w:hAnsi="Times New Roman" w:cs="Times New Roman"/>
          <w:sz w:val="23"/>
          <w:szCs w:val="23"/>
          <w:lang w:val="lv-LV"/>
        </w:rPr>
        <w:t xml:space="preserve">Līguma saistību izpildes garantijas noteikumiem </w:t>
      </w:r>
      <w:r w:rsidR="009B7063" w:rsidRPr="00DE5CD5">
        <w:rPr>
          <w:rFonts w:ascii="Times New Roman" w:eastAsia="Calibri" w:hAnsi="Times New Roman" w:cs="Times New Roman"/>
          <w:sz w:val="23"/>
          <w:szCs w:val="23"/>
          <w:lang w:val="lv-LV"/>
        </w:rPr>
        <w:t>(4</w:t>
      </w:r>
      <w:r w:rsidRPr="00DE5CD5">
        <w:rPr>
          <w:rFonts w:ascii="Times New Roman" w:eastAsia="Calibri" w:hAnsi="Times New Roman" w:cs="Times New Roman"/>
          <w:sz w:val="23"/>
          <w:szCs w:val="23"/>
          <w:lang w:val="lv-LV"/>
        </w:rPr>
        <w:t>.pielikums)</w:t>
      </w:r>
      <w:r w:rsidRPr="00DE5CD5">
        <w:rPr>
          <w:rFonts w:ascii="Times New Roman" w:eastAsia="Times New Roman" w:hAnsi="Times New Roman" w:cs="Times New Roman"/>
          <w:sz w:val="23"/>
          <w:szCs w:val="23"/>
          <w:lang w:val="lv-LV"/>
        </w:rPr>
        <w:t xml:space="preserve">, Būvuzrauga iknedēļas atskaites paraugu </w:t>
      </w:r>
      <w:r w:rsidR="009B7063" w:rsidRPr="00DE5CD5">
        <w:rPr>
          <w:rFonts w:ascii="Times New Roman" w:eastAsia="Times New Roman" w:hAnsi="Times New Roman" w:cs="Times New Roman"/>
          <w:sz w:val="23"/>
          <w:szCs w:val="23"/>
          <w:lang w:val="lv-LV"/>
        </w:rPr>
        <w:t>(5</w:t>
      </w:r>
      <w:r w:rsidRPr="00DE5CD5">
        <w:rPr>
          <w:rFonts w:ascii="Times New Roman" w:eastAsia="Times New Roman" w:hAnsi="Times New Roman" w:cs="Times New Roman"/>
          <w:sz w:val="23"/>
          <w:szCs w:val="23"/>
          <w:lang w:val="lv-LV"/>
        </w:rPr>
        <w:t xml:space="preserve">.pielikums), Pakalpojumu nodošanas - pieņemšanas akts </w:t>
      </w:r>
      <w:r w:rsidR="009B7063" w:rsidRPr="00DE5CD5">
        <w:rPr>
          <w:rFonts w:ascii="Times New Roman" w:eastAsia="Times New Roman" w:hAnsi="Times New Roman" w:cs="Times New Roman"/>
          <w:sz w:val="23"/>
          <w:szCs w:val="23"/>
          <w:lang w:val="lv-LV"/>
        </w:rPr>
        <w:t>(6</w:t>
      </w:r>
      <w:r w:rsidRPr="00DE5CD5">
        <w:rPr>
          <w:rFonts w:ascii="Times New Roman" w:eastAsia="Times New Roman" w:hAnsi="Times New Roman" w:cs="Times New Roman"/>
          <w:sz w:val="23"/>
          <w:szCs w:val="23"/>
          <w:lang w:val="lv-LV"/>
        </w:rPr>
        <w:t>.pielikums) un spēkā esoš</w:t>
      </w:r>
      <w:r w:rsidR="00B309E3" w:rsidRPr="00DE5CD5">
        <w:rPr>
          <w:rFonts w:ascii="Times New Roman" w:eastAsia="Times New Roman" w:hAnsi="Times New Roman" w:cs="Times New Roman"/>
          <w:sz w:val="23"/>
          <w:szCs w:val="23"/>
          <w:lang w:val="lv-LV"/>
        </w:rPr>
        <w:t>aj</w:t>
      </w:r>
      <w:r w:rsidRPr="00DE5CD5">
        <w:rPr>
          <w:rFonts w:ascii="Times New Roman" w:eastAsia="Times New Roman" w:hAnsi="Times New Roman" w:cs="Times New Roman"/>
          <w:sz w:val="23"/>
          <w:szCs w:val="23"/>
          <w:lang w:val="lv-LV"/>
        </w:rPr>
        <w:t>iem normatīv</w:t>
      </w:r>
      <w:r w:rsidR="00B309E3" w:rsidRPr="00DE5CD5">
        <w:rPr>
          <w:rFonts w:ascii="Times New Roman" w:eastAsia="Times New Roman" w:hAnsi="Times New Roman" w:cs="Times New Roman"/>
          <w:sz w:val="23"/>
          <w:szCs w:val="23"/>
          <w:lang w:val="lv-LV"/>
        </w:rPr>
        <w:t>aj</w:t>
      </w:r>
      <w:r w:rsidRPr="00DE5CD5">
        <w:rPr>
          <w:rFonts w:ascii="Times New Roman" w:eastAsia="Times New Roman" w:hAnsi="Times New Roman" w:cs="Times New Roman"/>
          <w:sz w:val="23"/>
          <w:szCs w:val="23"/>
          <w:lang w:val="lv-LV"/>
        </w:rPr>
        <w:t>iem aktiem.</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Pasūtītājs apņemas samaksāt Uzņēmējam par sniegtajiem Pakalpojumiem atbilstoši šī Līguma nosacījumiem.</w:t>
      </w:r>
    </w:p>
    <w:p w:rsidR="0032472F" w:rsidRPr="00DE5CD5"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LĪGUMA SUMMA UN SAMAKSAS KĀRTĪBA</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 xml:space="preserve">Atbilstoši Uzņēmēja Finanšu piedāvājumam (2.pielikums) par kvalitatīvu un pilnīgu Līgumā noteikto Pakalpojumu sniegšanu kopējā Līgumcena ir </w:t>
      </w:r>
      <w:r w:rsidR="00C63221" w:rsidRPr="00DE5CD5">
        <w:rPr>
          <w:rFonts w:ascii="Times New Roman" w:eastAsia="Times New Roman" w:hAnsi="Times New Roman" w:cs="Times New Roman"/>
          <w:bCs/>
          <w:iCs/>
          <w:sz w:val="23"/>
          <w:szCs w:val="23"/>
          <w:lang w:val="lv-LV" w:eastAsia="lv-LV"/>
        </w:rPr>
        <w:t>2183,58 EUR (</w:t>
      </w:r>
      <w:r w:rsidR="00C63221" w:rsidRPr="00DE5CD5">
        <w:rPr>
          <w:rFonts w:ascii="Times New Roman" w:eastAsia="Times New Roman" w:hAnsi="Times New Roman" w:cs="Times New Roman"/>
          <w:bCs/>
          <w:i/>
          <w:iCs/>
          <w:sz w:val="23"/>
          <w:szCs w:val="23"/>
          <w:lang w:val="lv-LV" w:eastAsia="lv-LV"/>
        </w:rPr>
        <w:t xml:space="preserve">divi tūkstoši viens simts astoņdesmit trīs </w:t>
      </w:r>
      <w:proofErr w:type="spellStart"/>
      <w:r w:rsidR="00C63221" w:rsidRPr="00DE5CD5">
        <w:rPr>
          <w:rFonts w:ascii="Times New Roman" w:eastAsia="Times New Roman" w:hAnsi="Times New Roman" w:cs="Times New Roman"/>
          <w:bCs/>
          <w:i/>
          <w:iCs/>
          <w:sz w:val="23"/>
          <w:szCs w:val="23"/>
          <w:lang w:val="lv-LV" w:eastAsia="lv-LV"/>
        </w:rPr>
        <w:t>euro</w:t>
      </w:r>
      <w:proofErr w:type="spellEnd"/>
      <w:r w:rsidR="00C63221" w:rsidRPr="00DE5CD5">
        <w:rPr>
          <w:rFonts w:ascii="Times New Roman" w:eastAsia="Times New Roman" w:hAnsi="Times New Roman" w:cs="Times New Roman"/>
          <w:bCs/>
          <w:i/>
          <w:iCs/>
          <w:sz w:val="23"/>
          <w:szCs w:val="23"/>
          <w:lang w:val="lv-LV" w:eastAsia="lv-LV"/>
        </w:rPr>
        <w:t xml:space="preserve"> 58 centi</w:t>
      </w:r>
      <w:r w:rsidR="00C63221" w:rsidRPr="00DE5CD5">
        <w:rPr>
          <w:rFonts w:ascii="Times New Roman" w:eastAsia="Times New Roman" w:hAnsi="Times New Roman" w:cs="Times New Roman"/>
          <w:bCs/>
          <w:iCs/>
          <w:sz w:val="23"/>
          <w:szCs w:val="23"/>
          <w:lang w:val="lv-LV" w:eastAsia="lv-LV"/>
        </w:rPr>
        <w:t>) bez PVN</w:t>
      </w:r>
      <w:r w:rsidRPr="00DE5CD5">
        <w:rPr>
          <w:rFonts w:ascii="Times New Roman" w:eastAsia="Times New Roman" w:hAnsi="Times New Roman" w:cs="Times New Roman"/>
          <w:sz w:val="23"/>
          <w:szCs w:val="23"/>
          <w:lang w:val="lv-LV" w:eastAsia="lv-LV"/>
        </w:rPr>
        <w:t>.</w:t>
      </w:r>
      <w:r w:rsidRPr="00DE5CD5">
        <w:rPr>
          <w:rFonts w:ascii="Times New Roman" w:eastAsia="Times New Roman" w:hAnsi="Times New Roman" w:cs="Times New Roman"/>
          <w:b/>
          <w:sz w:val="23"/>
          <w:szCs w:val="23"/>
          <w:lang w:val="lv-LV" w:eastAsia="lv-LV"/>
        </w:rPr>
        <w:t xml:space="preserve"> </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Papildus Līgumcenai Pasūtītājs maksā PVN atbilstoši spēkā esošajiem normatīvajiem aktiem.</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Līgumcena visā Līguma darbības laikā nevar tikt paaugstināta, t.sk., ja mainās kopējā būvdarbu vērtība, pagarinās būvdarbu izpildes termiņš vai tiek veiktas izmaiņas Būvprojektā.</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 xml:space="preserve">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w:t>
      </w:r>
      <w:r w:rsidRPr="00DE5CD5">
        <w:rPr>
          <w:rFonts w:ascii="Times New Roman" w:eastAsia="Times New Roman" w:hAnsi="Times New Roman" w:cs="Times New Roman"/>
          <w:sz w:val="23"/>
          <w:szCs w:val="23"/>
          <w:lang w:val="lv-LV" w:eastAsia="lv-LV"/>
        </w:rPr>
        <w:lastRenderedPageBreak/>
        <w:t>gadījumā Uzņēmējam ir pienākums Pasūtītāja pretenzijā norādītajā termiņā novērst norādītās neatbilstības un nepilnības un atkārtoti iesniegt Pasūtītājam saskaņošanai Aktu.</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bCs/>
          <w:sz w:val="23"/>
          <w:szCs w:val="23"/>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DE5CD5">
        <w:rPr>
          <w:rFonts w:ascii="Times New Roman" w:eastAsia="Times New Roman" w:hAnsi="Times New Roman" w:cs="Times New Roman"/>
          <w:sz w:val="23"/>
          <w:szCs w:val="23"/>
          <w:lang w:val="lv-LV" w:eastAsia="lv-LV"/>
        </w:rPr>
        <w:t>Būvuzņēmēja faktiski izpildītajam būvdarbu apjomam.</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Par rēķina samaksas dienu tiek uzskatīta diena, kad Pasūtītājs ir pārskaitījis naudu uz Uzņēmēja norādīto bankas norēķinu kontu.</w:t>
      </w:r>
    </w:p>
    <w:p w:rsidR="0032472F" w:rsidRPr="00DE5CD5"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DE5CD5"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LĪGUMA IZPILDES TERMIŅI</w:t>
      </w:r>
    </w:p>
    <w:p w:rsidR="0032472F" w:rsidRPr="00DE5CD5"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Uzņēm</w:t>
      </w:r>
      <w:r w:rsidRPr="00DE5CD5">
        <w:rPr>
          <w:rFonts w:ascii="Times New Roman" w:eastAsia="Times New Roman" w:hAnsi="Times New Roman" w:cs="Times New Roman"/>
          <w:color w:val="000000"/>
          <w:sz w:val="23"/>
          <w:szCs w:val="23"/>
          <w:lang w:val="lv-LV" w:eastAsia="lv-LV"/>
        </w:rPr>
        <w:t>ējs apņemas sniegt Pakalpojumus visā Būvprojektā paredzēto būvdarbu izpildes laikā (tas ir līdz Būvprojektā paredzēto būvdarbu pilnīgai izpildei</w:t>
      </w:r>
      <w:r w:rsidRPr="00DE5CD5">
        <w:rPr>
          <w:rFonts w:ascii="Times New Roman" w:eastAsia="Times New Roman" w:hAnsi="Times New Roman" w:cs="Times New Roman"/>
          <w:sz w:val="23"/>
          <w:szCs w:val="23"/>
          <w:lang w:val="lv-LV" w:eastAsia="lv-LV"/>
        </w:rPr>
        <w:t>, ko apliecina Pasūtītāja un Būvuzņēmēja starpā parakstīts Būvdarbu nodošanas un pieņemšanas akts.</w:t>
      </w:r>
      <w:r w:rsidRPr="00DE5CD5">
        <w:rPr>
          <w:rFonts w:ascii="Times New Roman" w:eastAsia="Times New Roman" w:hAnsi="Times New Roman" w:cs="Times New Roman"/>
          <w:color w:val="000000"/>
          <w:sz w:val="23"/>
          <w:szCs w:val="23"/>
          <w:lang w:val="lv-LV" w:eastAsia="lv-LV"/>
        </w:rPr>
        <w:t>).</w:t>
      </w:r>
    </w:p>
    <w:p w:rsidR="0032472F" w:rsidRPr="00DE5CD5"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DE5CD5">
        <w:rPr>
          <w:rFonts w:ascii="Times New Roman" w:eastAsia="Times New Roman" w:hAnsi="Times New Roman" w:cs="Times New Roman"/>
          <w:sz w:val="23"/>
          <w:szCs w:val="23"/>
          <w:lang w:val="lv-LV" w:eastAsia="lv-LV"/>
        </w:rPr>
        <w:t>nosūta</w:t>
      </w:r>
      <w:proofErr w:type="spellEnd"/>
      <w:r w:rsidRPr="00DE5CD5">
        <w:rPr>
          <w:rFonts w:ascii="Times New Roman" w:eastAsia="Times New Roman" w:hAnsi="Times New Roman" w:cs="Times New Roman"/>
          <w:sz w:val="23"/>
          <w:szCs w:val="23"/>
          <w:lang w:val="lv-LV" w:eastAsia="lv-LV"/>
        </w:rPr>
        <w:t xml:space="preserve"> Uzņēmējam ne vēlāk kā 5 (piecas) darba dienas pirms būvdarbu uzsākšanas Objektā.</w:t>
      </w:r>
    </w:p>
    <w:p w:rsidR="0032472F" w:rsidRPr="00DE5CD5"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 xml:space="preserve">Prognozējamais būvdarbu pabeigšanas termiņš Objektā ir </w:t>
      </w:r>
      <w:r w:rsidR="0066114B" w:rsidRPr="00DE5CD5">
        <w:rPr>
          <w:rFonts w:ascii="Times New Roman" w:eastAsia="Times New Roman" w:hAnsi="Times New Roman" w:cs="Times New Roman"/>
          <w:bCs/>
          <w:sz w:val="23"/>
          <w:szCs w:val="23"/>
          <w:lang w:val="lv-LV" w:eastAsia="lv-LV"/>
        </w:rPr>
        <w:t>2 (divi)</w:t>
      </w:r>
      <w:r w:rsidRPr="00DE5CD5">
        <w:rPr>
          <w:rFonts w:ascii="Times New Roman" w:eastAsia="Times New Roman" w:hAnsi="Times New Roman" w:cs="Times New Roman"/>
          <w:sz w:val="23"/>
          <w:szCs w:val="23"/>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DE5CD5"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3"/>
          <w:szCs w:val="23"/>
          <w:lang w:val="lv-LV" w:eastAsia="lv-LV"/>
        </w:rPr>
      </w:pPr>
      <w:r w:rsidRPr="00DE5CD5">
        <w:rPr>
          <w:rFonts w:ascii="Times New Roman" w:eastAsia="Times New Roman" w:hAnsi="Times New Roman" w:cs="Times New Roman"/>
          <w:sz w:val="23"/>
          <w:szCs w:val="23"/>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DE5CD5" w:rsidRDefault="0032472F" w:rsidP="0032472F">
      <w:pPr>
        <w:spacing w:after="120" w:line="20" w:lineRule="atLeast"/>
        <w:ind w:left="360"/>
        <w:rPr>
          <w:rFonts w:ascii="Times New Roman" w:eastAsia="Times New Roman" w:hAnsi="Times New Roman" w:cs="Times New Roman"/>
          <w:b/>
          <w:bCs/>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PUŠU PIENĀKUMI UN TIESĪBAS</w:t>
      </w:r>
    </w:p>
    <w:p w:rsidR="0032472F" w:rsidRPr="00DE5CD5"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Uzņēmēja pienākumi: </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rPr>
        <w:t>norīkot Pakalpojuma ietvaros veikt būvuzraudzību Objektā sekojošus būvuzraugus:</w:t>
      </w:r>
    </w:p>
    <w:p w:rsidR="0032472F" w:rsidRPr="00DE5CD5"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galvenais atbildīgais būvuzraugs </w:t>
      </w:r>
      <w:proofErr w:type="spellStart"/>
      <w:r w:rsidR="00734834" w:rsidRPr="00DE5CD5">
        <w:rPr>
          <w:rFonts w:ascii="Times New Roman" w:eastAsia="Times New Roman" w:hAnsi="Times New Roman" w:cs="Times New Roman"/>
          <w:sz w:val="23"/>
          <w:szCs w:val="23"/>
          <w:lang w:val="lv-LV"/>
        </w:rPr>
        <w:t>Rostislavs</w:t>
      </w:r>
      <w:proofErr w:type="spellEnd"/>
      <w:r w:rsidR="00734834" w:rsidRPr="00DE5CD5">
        <w:rPr>
          <w:rFonts w:ascii="Times New Roman" w:eastAsia="Times New Roman" w:hAnsi="Times New Roman" w:cs="Times New Roman"/>
          <w:sz w:val="23"/>
          <w:szCs w:val="23"/>
          <w:lang w:val="lv-LV"/>
        </w:rPr>
        <w:t xml:space="preserve"> </w:t>
      </w:r>
      <w:proofErr w:type="spellStart"/>
      <w:r w:rsidR="00734834" w:rsidRPr="00DE5CD5">
        <w:rPr>
          <w:rFonts w:ascii="Times New Roman" w:eastAsia="Times New Roman" w:hAnsi="Times New Roman" w:cs="Times New Roman"/>
          <w:sz w:val="23"/>
          <w:szCs w:val="23"/>
          <w:lang w:val="lv-LV"/>
        </w:rPr>
        <w:t>Maļina</w:t>
      </w:r>
      <w:proofErr w:type="spellEnd"/>
      <w:r w:rsidRPr="00DE5CD5">
        <w:rPr>
          <w:rFonts w:ascii="Times New Roman" w:eastAsia="Times New Roman" w:hAnsi="Times New Roman" w:cs="Times New Roman"/>
          <w:sz w:val="23"/>
          <w:szCs w:val="23"/>
          <w:lang w:val="lv-LV"/>
        </w:rPr>
        <w:t xml:space="preserve"> (būvprakses sertifikāta Nr.</w:t>
      </w:r>
      <w:r w:rsidR="00734834" w:rsidRPr="00DE5CD5">
        <w:rPr>
          <w:rFonts w:ascii="Times New Roman" w:eastAsia="Times New Roman" w:hAnsi="Times New Roman" w:cs="Times New Roman"/>
          <w:sz w:val="23"/>
          <w:szCs w:val="23"/>
          <w:lang w:val="lv-LV"/>
        </w:rPr>
        <w:t>5-00187</w:t>
      </w:r>
      <w:r w:rsidR="00802C15">
        <w:rPr>
          <w:rFonts w:ascii="Times New Roman" w:eastAsia="Times New Roman" w:hAnsi="Times New Roman" w:cs="Times New Roman"/>
          <w:sz w:val="23"/>
          <w:szCs w:val="23"/>
          <w:lang w:val="lv-LV"/>
        </w:rPr>
        <w:t>,</w:t>
      </w:r>
      <w:r w:rsidRPr="00DE5CD5">
        <w:rPr>
          <w:rFonts w:ascii="Times New Roman" w:eastAsia="Times New Roman" w:hAnsi="Times New Roman" w:cs="Times New Roman"/>
          <w:sz w:val="23"/>
          <w:szCs w:val="23"/>
          <w:lang w:val="lv-LV"/>
        </w:rPr>
        <w:t xml:space="preserve"> e-pasts: </w:t>
      </w:r>
      <w:hyperlink r:id="rId7" w:history="1">
        <w:r w:rsidR="00734834" w:rsidRPr="00DE5CD5">
          <w:rPr>
            <w:rStyle w:val="Hyperlink"/>
            <w:rFonts w:ascii="Times New Roman" w:eastAsia="Times New Roman" w:hAnsi="Times New Roman" w:cs="Times New Roman"/>
            <w:sz w:val="23"/>
            <w:szCs w:val="23"/>
            <w:lang w:val="lv-LV"/>
          </w:rPr>
          <w:t>buvmehanizacija@apollo.lv</w:t>
        </w:r>
      </w:hyperlink>
      <w:r w:rsidRPr="00DE5CD5">
        <w:rPr>
          <w:rFonts w:ascii="Times New Roman" w:eastAsia="Times New Roman" w:hAnsi="Times New Roman" w:cs="Times New Roman"/>
          <w:sz w:val="23"/>
          <w:szCs w:val="23"/>
          <w:lang w:val="lv-LV"/>
        </w:rPr>
        <w:t xml:space="preserve">, tālr. </w:t>
      </w:r>
      <w:r w:rsidR="00734834" w:rsidRPr="00DE5CD5">
        <w:rPr>
          <w:rFonts w:ascii="Times New Roman" w:eastAsia="Times New Roman" w:hAnsi="Times New Roman" w:cs="Times New Roman"/>
          <w:sz w:val="23"/>
          <w:szCs w:val="23"/>
          <w:lang w:val="lv-LV"/>
        </w:rPr>
        <w:t>29426650</w:t>
      </w:r>
      <w:r w:rsidRPr="00DE5CD5">
        <w:rPr>
          <w:rFonts w:ascii="Times New Roman" w:eastAsia="Times New Roman" w:hAnsi="Times New Roman" w:cs="Times New Roman"/>
          <w:sz w:val="23"/>
          <w:szCs w:val="23"/>
          <w:lang w:val="lv-LV"/>
        </w:rPr>
        <w:t>);</w:t>
      </w:r>
    </w:p>
    <w:p w:rsidR="0032472F" w:rsidRPr="00DE5CD5"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lastRenderedPageBreak/>
        <w:t xml:space="preserve">elektroietaišu izbūves darbu būvuzraugs </w:t>
      </w:r>
      <w:r w:rsidR="004D0C9D" w:rsidRPr="00DE5CD5">
        <w:rPr>
          <w:rFonts w:ascii="Times New Roman" w:eastAsia="Times New Roman" w:hAnsi="Times New Roman" w:cs="Times New Roman"/>
          <w:sz w:val="23"/>
          <w:szCs w:val="23"/>
          <w:lang w:val="lv-LV"/>
        </w:rPr>
        <w:t xml:space="preserve">Nikolajs </w:t>
      </w:r>
      <w:proofErr w:type="spellStart"/>
      <w:r w:rsidR="004D0C9D" w:rsidRPr="00DE5CD5">
        <w:rPr>
          <w:rFonts w:ascii="Times New Roman" w:eastAsia="Times New Roman" w:hAnsi="Times New Roman" w:cs="Times New Roman"/>
          <w:sz w:val="23"/>
          <w:szCs w:val="23"/>
          <w:lang w:val="lv-LV"/>
        </w:rPr>
        <w:t>Griščenko</w:t>
      </w:r>
      <w:proofErr w:type="spellEnd"/>
      <w:r w:rsidRPr="00DE5CD5">
        <w:rPr>
          <w:rFonts w:ascii="Times New Roman" w:eastAsia="Times New Roman" w:hAnsi="Times New Roman" w:cs="Times New Roman"/>
          <w:sz w:val="23"/>
          <w:szCs w:val="23"/>
          <w:lang w:val="lv-LV"/>
        </w:rPr>
        <w:t xml:space="preserve"> (būvprakses sertifikāta Nr.</w:t>
      </w:r>
      <w:r w:rsidR="004D0C9D" w:rsidRPr="00DE5CD5">
        <w:rPr>
          <w:rFonts w:ascii="Times New Roman" w:eastAsia="Times New Roman" w:hAnsi="Times New Roman" w:cs="Times New Roman"/>
          <w:sz w:val="23"/>
          <w:szCs w:val="23"/>
          <w:lang w:val="lv-LV"/>
        </w:rPr>
        <w:t>70-1295</w:t>
      </w:r>
      <w:r w:rsidR="00802C15">
        <w:rPr>
          <w:rFonts w:ascii="Times New Roman" w:eastAsia="Times New Roman" w:hAnsi="Times New Roman" w:cs="Times New Roman"/>
          <w:sz w:val="23"/>
          <w:szCs w:val="23"/>
          <w:lang w:val="lv-LV"/>
        </w:rPr>
        <w:t>,</w:t>
      </w:r>
      <w:r w:rsidRPr="00DE5CD5">
        <w:rPr>
          <w:rFonts w:ascii="Times New Roman" w:eastAsia="Times New Roman" w:hAnsi="Times New Roman" w:cs="Times New Roman"/>
          <w:sz w:val="23"/>
          <w:szCs w:val="23"/>
          <w:lang w:val="lv-LV"/>
        </w:rPr>
        <w:t xml:space="preserve"> e-pasts: </w:t>
      </w:r>
      <w:r w:rsidR="004D0C9D" w:rsidRPr="00DE5CD5">
        <w:rPr>
          <w:rFonts w:ascii="Times New Roman" w:eastAsia="Times New Roman" w:hAnsi="Times New Roman" w:cs="Times New Roman"/>
          <w:sz w:val="23"/>
          <w:szCs w:val="23"/>
          <w:lang w:val="lv-LV"/>
        </w:rPr>
        <w:t>2997832</w:t>
      </w:r>
      <w:r w:rsidRPr="00DE5CD5">
        <w:rPr>
          <w:rFonts w:ascii="Times New Roman" w:eastAsia="Times New Roman" w:hAnsi="Times New Roman" w:cs="Times New Roman"/>
          <w:sz w:val="23"/>
          <w:szCs w:val="23"/>
          <w:lang w:val="lv-LV"/>
        </w:rPr>
        <w:t xml:space="preserve">, tālr. </w:t>
      </w:r>
      <w:hyperlink r:id="rId8" w:history="1">
        <w:r w:rsidR="004D0C9D" w:rsidRPr="00DE5CD5">
          <w:rPr>
            <w:rStyle w:val="Hyperlink"/>
            <w:rFonts w:ascii="Times New Roman" w:eastAsia="Times New Roman" w:hAnsi="Times New Roman" w:cs="Times New Roman"/>
            <w:sz w:val="23"/>
            <w:szCs w:val="23"/>
            <w:lang w:val="lv-LV"/>
          </w:rPr>
          <w:t>ndelektra@inbox.lv</w:t>
        </w:r>
      </w:hyperlink>
      <w:r w:rsidRPr="00DE5CD5">
        <w:rPr>
          <w:rFonts w:ascii="Times New Roman" w:eastAsia="Times New Roman" w:hAnsi="Times New Roman" w:cs="Times New Roman"/>
          <w:sz w:val="23"/>
          <w:szCs w:val="23"/>
          <w:lang w:val="lv-LV"/>
        </w:rPr>
        <w:t>)</w:t>
      </w:r>
      <w:r w:rsidR="00734834" w:rsidRPr="00DE5CD5">
        <w:rPr>
          <w:rFonts w:ascii="Times New Roman" w:eastAsia="Times New Roman" w:hAnsi="Times New Roman" w:cs="Times New Roman"/>
          <w:sz w:val="23"/>
          <w:szCs w:val="23"/>
          <w:lang w:val="lv-LV"/>
        </w:rPr>
        <w:t>.</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izstrādāt Objekta Būvuzraudzības plānu, iesniegt to Pasūtītājam un saskaņot to attiecīgajā būvvaldē 5 (piecu) dienu laikā no Līguma spēkā stāšanās dienas;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pārbaudīt</w:t>
      </w:r>
      <w:r w:rsidRPr="00DE5CD5">
        <w:rPr>
          <w:rFonts w:ascii="Times New Roman" w:eastAsia="Times New Roman" w:hAnsi="Times New Roman" w:cs="Times New Roman"/>
          <w:sz w:val="23"/>
          <w:szCs w:val="23"/>
          <w:lang w:val="lv-LV" w:eastAsia="lv-LV"/>
        </w:rPr>
        <w:t>, vai pirms būvdarbu uzsākšanas ir veikti visi būvdarbu sagatavošanas darbi;</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saskaņot</w:t>
      </w:r>
      <w:r w:rsidRPr="00DE5CD5">
        <w:rPr>
          <w:rFonts w:ascii="Times New Roman" w:eastAsia="Times New Roman" w:hAnsi="Times New Roman" w:cs="Times New Roman"/>
          <w:sz w:val="23"/>
          <w:szCs w:val="23"/>
          <w:lang w:val="lv-LV" w:eastAsia="lv-LV"/>
        </w:rPr>
        <w:t xml:space="preserve"> ar Būvuzņēmēju un Pasūtītāju organizatoriskos jautājumus, kas saistīti ar Objektā veicamajiem būvdarbiem;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 xml:space="preserve">vismaz 1 (vienu) reizi nedēļā organizēt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lai izskatītu un risinātu būvdarbu organizatoriskos jautājumus.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dienas kārtību, sapulces dalībniekus un pieņemtos lēmumus jāfiksē protokolā un tie ir obligāti izpildāmi </w:t>
      </w:r>
      <w:r w:rsidRPr="00DE5CD5">
        <w:rPr>
          <w:rFonts w:ascii="Times New Roman" w:eastAsia="Times New Roman" w:hAnsi="Times New Roman" w:cs="Times New Roman"/>
          <w:bCs/>
          <w:sz w:val="23"/>
          <w:szCs w:val="23"/>
          <w:lang w:val="lv-LV" w:eastAsia="lv-LV"/>
        </w:rPr>
        <w:t>Uzņēmējam</w:t>
      </w:r>
      <w:r w:rsidRPr="00DE5CD5">
        <w:rPr>
          <w:rFonts w:ascii="Times New Roman" w:eastAsia="Times New Roman" w:hAnsi="Times New Roman" w:cs="Times New Roman"/>
          <w:sz w:val="23"/>
          <w:szCs w:val="23"/>
          <w:lang w:val="lv-LV" w:eastAsia="lv-LV"/>
        </w:rPr>
        <w:t>, ja vien tie nav pretrunā ar Līgumu;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 xml:space="preserve">organizēt, vadīt un protokolēt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Pirmo </w:t>
      </w:r>
      <w:proofErr w:type="spellStart"/>
      <w:r w:rsidRPr="00DE5CD5">
        <w:rPr>
          <w:rFonts w:ascii="Times New Roman" w:eastAsia="Times New Roman" w:hAnsi="Times New Roman" w:cs="Times New Roman"/>
          <w:sz w:val="23"/>
          <w:szCs w:val="23"/>
          <w:lang w:val="lv-LV" w:eastAsia="lv-LV"/>
        </w:rPr>
        <w:t>būvsapulci</w:t>
      </w:r>
      <w:proofErr w:type="spellEnd"/>
      <w:r w:rsidRPr="00DE5CD5">
        <w:rPr>
          <w:rFonts w:ascii="Times New Roman" w:eastAsia="Times New Roman" w:hAnsi="Times New Roman" w:cs="Times New Roman"/>
          <w:sz w:val="23"/>
          <w:szCs w:val="23"/>
          <w:lang w:val="lv-LV" w:eastAsia="lv-LV"/>
        </w:rPr>
        <w:t xml:space="preserve"> Uzņēmējs sasauc ne vēlāk kā 3 (trīs) darba dienu laikā pēc būvdarbu uzsākšanas Objektā. Kārtējās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norises laiks tiek noteikts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protokolā.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 xml:space="preserve"> protokolu Uzņēmējs izsniedz Pasūtītājam un Būvuzņēmējam ne vēlāk kā nākamajā darba dienā pēc </w:t>
      </w:r>
      <w:proofErr w:type="spellStart"/>
      <w:r w:rsidRPr="00DE5CD5">
        <w:rPr>
          <w:rFonts w:ascii="Times New Roman" w:eastAsia="Times New Roman" w:hAnsi="Times New Roman" w:cs="Times New Roman"/>
          <w:sz w:val="23"/>
          <w:szCs w:val="23"/>
          <w:lang w:val="lv-LV" w:eastAsia="lv-LV"/>
        </w:rPr>
        <w:t>būvsapulces</w:t>
      </w:r>
      <w:proofErr w:type="spellEnd"/>
      <w:r w:rsidRPr="00DE5CD5">
        <w:rPr>
          <w:rFonts w:ascii="Times New Roman" w:eastAsia="Times New Roman" w:hAnsi="Times New Roman" w:cs="Times New Roman"/>
          <w:sz w:val="23"/>
          <w:szCs w:val="23"/>
          <w:lang w:val="lv-LV" w:eastAsia="lv-LV"/>
        </w:rPr>
        <w:t>;</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uzraudzīt</w:t>
      </w:r>
      <w:r w:rsidRPr="00DE5CD5">
        <w:rPr>
          <w:rFonts w:ascii="Times New Roman" w:eastAsia="Times New Roman" w:hAnsi="Times New Roman" w:cs="Times New Roman"/>
          <w:sz w:val="23"/>
          <w:szCs w:val="23"/>
          <w:lang w:val="lv-LV" w:eastAsia="lv-LV"/>
        </w:rPr>
        <w:t xml:space="preserve">, lai Būvuzņēmējs ievēro </w:t>
      </w:r>
      <w:proofErr w:type="spellStart"/>
      <w:r w:rsidRPr="00DE5CD5">
        <w:rPr>
          <w:rFonts w:ascii="Times New Roman" w:eastAsia="Times New Roman" w:hAnsi="Times New Roman" w:cs="Times New Roman"/>
          <w:sz w:val="23"/>
          <w:szCs w:val="23"/>
          <w:lang w:val="lv-LV" w:eastAsia="lv-LV"/>
        </w:rPr>
        <w:t>būvsapulcēs</w:t>
      </w:r>
      <w:proofErr w:type="spellEnd"/>
      <w:r w:rsidRPr="00DE5CD5">
        <w:rPr>
          <w:rFonts w:ascii="Times New Roman" w:eastAsia="Times New Roman" w:hAnsi="Times New Roman" w:cs="Times New Roman"/>
          <w:sz w:val="23"/>
          <w:szCs w:val="23"/>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nekavējoties</w:t>
      </w:r>
      <w:r w:rsidRPr="00DE5CD5">
        <w:rPr>
          <w:rFonts w:ascii="Times New Roman" w:eastAsia="Times New Roman" w:hAnsi="Times New Roman" w:cs="Times New Roman"/>
          <w:sz w:val="23"/>
          <w:szCs w:val="23"/>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pārliecināties</w:t>
      </w:r>
      <w:r w:rsidRPr="00DE5CD5">
        <w:rPr>
          <w:rFonts w:ascii="Times New Roman" w:eastAsia="Times New Roman" w:hAnsi="Times New Roman" w:cs="Times New Roman"/>
          <w:sz w:val="23"/>
          <w:szCs w:val="23"/>
          <w:lang w:val="lv-LV" w:eastAsia="lv-LV"/>
        </w:rPr>
        <w:t xml:space="preserve"> un regulāri uzraudzīt, lai Būvuzņēmējs ievēro normatīvajos aktos noteiktās drošības un darba aizsardzības prasības;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informēt</w:t>
      </w:r>
      <w:r w:rsidRPr="00DE5CD5">
        <w:rPr>
          <w:rFonts w:ascii="Times New Roman" w:eastAsia="Times New Roman" w:hAnsi="Times New Roman" w:cs="Times New Roman"/>
          <w:sz w:val="23"/>
          <w:szCs w:val="23"/>
          <w:lang w:val="lv-LV" w:eastAsia="lv-LV"/>
        </w:rPr>
        <w:t xml:space="preserve"> Pasūtītāju par visiem apstākļiem, kas var negatīvi ietekmēt sekmīgu būvdarbu veikšanu vai Objekta ekspluatāciju;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 xml:space="preserve">nekavējoties, bet ne vēlāk kā 24 (divdesmit četru) stundu laikā no uzaicinājuma nosūtīšanas brīža, ierasties Objektā pēc Pasūtītāja, </w:t>
      </w:r>
      <w:proofErr w:type="spellStart"/>
      <w:r w:rsidRPr="00DE5CD5">
        <w:rPr>
          <w:rFonts w:ascii="Times New Roman" w:eastAsia="Times New Roman" w:hAnsi="Times New Roman" w:cs="Times New Roman"/>
          <w:sz w:val="23"/>
          <w:szCs w:val="23"/>
          <w:lang w:val="lv-LV" w:eastAsia="lv-LV"/>
        </w:rPr>
        <w:t>autoruzrauga</w:t>
      </w:r>
      <w:proofErr w:type="spellEnd"/>
      <w:r w:rsidRPr="00DE5CD5">
        <w:rPr>
          <w:rFonts w:ascii="Times New Roman" w:eastAsia="Times New Roman" w:hAnsi="Times New Roman" w:cs="Times New Roman"/>
          <w:sz w:val="23"/>
          <w:szCs w:val="23"/>
          <w:lang w:val="lv-LV" w:eastAsia="lv-LV"/>
        </w:rPr>
        <w:t xml:space="preserve"> vai citas būvdarbus uzraugošās amatpersonas pirmā uzaicinājuma;</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 xml:space="preserve">piedalīties segto darbu un nozīmīgo konstrukciju pieņemšanā, kā arī izvērtēt Būvuzņēmēja iesniegto </w:t>
      </w:r>
      <w:proofErr w:type="spellStart"/>
      <w:r w:rsidRPr="00DE5CD5">
        <w:rPr>
          <w:rFonts w:ascii="Times New Roman" w:eastAsia="Times New Roman" w:hAnsi="Times New Roman" w:cs="Times New Roman"/>
          <w:sz w:val="23"/>
          <w:szCs w:val="23"/>
          <w:lang w:val="lv-LV" w:eastAsia="lv-LV"/>
        </w:rPr>
        <w:t>izpilddokumentāciju</w:t>
      </w:r>
      <w:proofErr w:type="spellEnd"/>
      <w:r w:rsidRPr="00DE5CD5">
        <w:rPr>
          <w:rFonts w:ascii="Times New Roman" w:eastAsia="Times New Roman" w:hAnsi="Times New Roman" w:cs="Times New Roman"/>
          <w:sz w:val="23"/>
          <w:szCs w:val="23"/>
          <w:lang w:val="lv-LV" w:eastAsia="lv-LV"/>
        </w:rPr>
        <w:t xml:space="preserve">, materiālu un iekārtu atbilstību apliecinošos dokumentus un citus saistītos dokumentus </w:t>
      </w:r>
      <w:r w:rsidRPr="00DE5CD5">
        <w:rPr>
          <w:rFonts w:ascii="Times New Roman" w:eastAsia="Times New Roman" w:hAnsi="Times New Roman" w:cs="Times New Roman"/>
          <w:bCs/>
          <w:sz w:val="23"/>
          <w:szCs w:val="23"/>
          <w:lang w:val="lv-LV" w:eastAsia="lv-LV"/>
        </w:rPr>
        <w:t>(sertifikāti, tehniskās pases, ražotājs standarta tehniskās pases, ražotāju garantijas, izgatavoto būvkonstrukciju pārbaudes protokoli, pārskati u.c.)</w:t>
      </w:r>
      <w:r w:rsidRPr="00DE5CD5">
        <w:rPr>
          <w:rFonts w:ascii="Times New Roman" w:eastAsia="Times New Roman" w:hAnsi="Times New Roman" w:cs="Times New Roman"/>
          <w:sz w:val="23"/>
          <w:szCs w:val="23"/>
          <w:lang w:val="lv-LV" w:eastAsia="lv-LV"/>
        </w:rPr>
        <w:t>;</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piedalīties Objekta pieņemšanā ekspluatācijā atbilstoši Tehniskajā specifikācijā noteiktajām prasībām;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lastRenderedPageBreak/>
        <w:t>pēc Objekta pieņemšanas ekspluatācijā, nodot</w:t>
      </w:r>
      <w:r w:rsidRPr="00DE5CD5">
        <w:rPr>
          <w:rFonts w:ascii="Times New Roman" w:eastAsia="Times New Roman" w:hAnsi="Times New Roman" w:cs="Times New Roman"/>
          <w:sz w:val="23"/>
          <w:szCs w:val="23"/>
          <w:lang w:val="lv-LV" w:eastAsia="lv-LV"/>
        </w:rPr>
        <w:t xml:space="preserve"> Pasūtītājam visu ar Objektu saistīto dokumentāciju;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sz w:val="23"/>
          <w:szCs w:val="23"/>
          <w:lang w:val="lv-LV" w:eastAsia="lv-LV"/>
        </w:rPr>
        <w:t>nodrošināt, ka Līguma izpildē piedalās kvalificēts un pieredzējis personāls;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bCs/>
          <w:sz w:val="23"/>
          <w:szCs w:val="23"/>
          <w:lang w:val="lv-LV" w:eastAsia="lv-LV"/>
        </w:rPr>
      </w:pPr>
      <w:r w:rsidRPr="00DE5CD5">
        <w:rPr>
          <w:rFonts w:ascii="Times New Roman" w:eastAsia="Times New Roman" w:hAnsi="Times New Roman" w:cs="Times New Roman"/>
          <w:bCs/>
          <w:sz w:val="23"/>
          <w:szCs w:val="23"/>
          <w:lang w:val="lv-LV" w:eastAsia="lv-LV"/>
        </w:rPr>
        <w:t>Uzņēmējam</w:t>
      </w:r>
      <w:r w:rsidRPr="00DE5CD5">
        <w:rPr>
          <w:rFonts w:ascii="Times New Roman" w:eastAsia="Times New Roman" w:hAnsi="Times New Roman" w:cs="Times New Roman"/>
          <w:sz w:val="23"/>
          <w:szCs w:val="23"/>
          <w:lang w:val="lv-LV" w:eastAsia="lv-LV"/>
        </w:rPr>
        <w:t xml:space="preserve"> nekavējoties ir jānomaina Pakalpojuma izpildē iesaistīts personāls, ja to rakstiski pieprasa Pasūtītājs un pamato ar kādu no šādiem iemesliem:</w:t>
      </w:r>
    </w:p>
    <w:p w:rsidR="0032472F" w:rsidRPr="00DE5CD5"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Līguma noteikumiem neatbilstošu vai paviršu pienākumu pildīšanu vai pienākumu nepildīšanu;</w:t>
      </w:r>
    </w:p>
    <w:p w:rsidR="0032472F" w:rsidRPr="00DE5CD5" w:rsidRDefault="0032472F" w:rsidP="0032472F">
      <w:pPr>
        <w:numPr>
          <w:ilvl w:val="3"/>
          <w:numId w:val="1"/>
        </w:numPr>
        <w:spacing w:after="120" w:line="20" w:lineRule="atLeast"/>
        <w:ind w:left="2127" w:hanging="851"/>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atkārtotu tādu darbību veikšanu, kas kaitē darba drošībai, veselībai vai vides aizsardzībai.</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pēc Pasūtītāja pieprasījuma piedalīties citu būvniecības procesa dalībnieku organizētājās sapulcēs; </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pieņemt tikai ar Būvuzņēmēju noslēgtajam būvdarbu līgumam, Būvprojektam, Līgumam un spēkā esošajiem normatīvajiem aktiem atbilstoši veiktus būvdarbus;</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DE5CD5">
        <w:rPr>
          <w:rFonts w:ascii="Times New Roman" w:eastAsia="Times New Roman" w:hAnsi="Times New Roman" w:cs="Times New Roman"/>
          <w:bCs/>
          <w:sz w:val="23"/>
          <w:szCs w:val="23"/>
          <w:lang w:val="lv-LV" w:eastAsia="lv-LV"/>
        </w:rPr>
        <w:t>Būvprojektam un ar Būvuzņēmēju noslēgtajā būvdarbu līgumā noteiktajam, pilnvērtīgai izpildei;</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savlaicīgi sagatavot un iesniegt Pasūtītājam Tehniskajā specifikācijā minētās atskaites saskaņā ar būvuzrauga iknedēļas atskaites paraugu (6.pielikums).</w:t>
      </w:r>
      <w:r w:rsidRPr="00DE5CD5">
        <w:rPr>
          <w:rFonts w:ascii="Times New Roman" w:eastAsia="Times New Roman" w:hAnsi="Times New Roman" w:cs="Times New Roman"/>
          <w:sz w:val="23"/>
          <w:szCs w:val="23"/>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rPr>
        <w:t xml:space="preserve">izpildīt Pasūtītāja norādījumus un ieteikumus ar nosacījumu, ka tie nav pretrunā ar Būvprojektu un Latvijas Republikā spēkā esošiem normatīviem aktiem, un </w:t>
      </w:r>
      <w:r w:rsidRPr="00DE5CD5">
        <w:rPr>
          <w:rFonts w:ascii="Times New Roman" w:eastAsia="Times New Roman" w:hAnsi="Times New Roman" w:cs="Times New Roman"/>
          <w:sz w:val="23"/>
          <w:szCs w:val="23"/>
          <w:lang w:val="lv-LV" w:eastAsia="lv-LV"/>
        </w:rPr>
        <w:t>veikt citus pienākumus saskaņā ar Tehnisko specifikāciju;</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veikt citus pienākumus vai darbības saskaņā ar Tehnisko specifikāciju un/vai atsevišķiem Pasūtītāja uzdevumiem, Pasūtītāja nosūtītajā uzdevumā norādītajā termiņā;</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rPr>
        <w:t>Uzņēmēja tiesības: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saņemt Pasūtītāja rīcībā esošo informāciju un visu dokumentāciju, kas ir Pasūtītāja rīcībā un ir nepieciešama Uzņēmēja Līgumā noteikto saistību izpildei;</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nepieļaut būvdarbu uzsākšanu Objektā, ja nav veikti būvdarbu sagatavošanas darbi;</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pieprasīt no Būvuzņēmēja ar būvdarbiem saistītos dokumentus, lai rastu precīzu pārskatu un kontrolētu būvdarbu gaitu Objektā;</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DE5CD5">
        <w:rPr>
          <w:rFonts w:ascii="Times New Roman" w:eastAsia="Times New Roman" w:hAnsi="Times New Roman" w:cs="Times New Roman"/>
          <w:bCs/>
          <w:sz w:val="23"/>
          <w:szCs w:val="23"/>
          <w:lang w:val="lv-LV" w:eastAsia="lv-LV"/>
        </w:rPr>
        <w:t>rakstveidā</w:t>
      </w:r>
      <w:proofErr w:type="spellEnd"/>
      <w:r w:rsidRPr="00DE5CD5">
        <w:rPr>
          <w:rFonts w:ascii="Times New Roman" w:eastAsia="Times New Roman" w:hAnsi="Times New Roman" w:cs="Times New Roman"/>
          <w:bCs/>
          <w:sz w:val="23"/>
          <w:szCs w:val="23"/>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proofErr w:type="spellStart"/>
      <w:r w:rsidRPr="00DE5CD5">
        <w:rPr>
          <w:rFonts w:ascii="Times New Roman" w:eastAsia="Times New Roman" w:hAnsi="Times New Roman" w:cs="Times New Roman"/>
          <w:bCs/>
          <w:sz w:val="23"/>
          <w:szCs w:val="23"/>
          <w:lang w:val="lv-LV" w:eastAsia="lv-LV"/>
        </w:rPr>
        <w:t>rakstveidā</w:t>
      </w:r>
      <w:proofErr w:type="spellEnd"/>
      <w:r w:rsidRPr="00DE5CD5">
        <w:rPr>
          <w:rFonts w:ascii="Times New Roman" w:eastAsia="Times New Roman" w:hAnsi="Times New Roman" w:cs="Times New Roman"/>
          <w:bCs/>
          <w:sz w:val="23"/>
          <w:szCs w:val="23"/>
          <w:lang w:val="lv-LV" w:eastAsia="lv-LV"/>
        </w:rPr>
        <w:t xml:space="preserve"> saskaņojot ar Pasūtītāju, pieprasīt segto darbu atsegšanu, ja rodas šaubas par kāda būvdarba izpildes kvalitāti un/vai atbilstību Būvprojektam.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lastRenderedPageBreak/>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Pasūtītāja pienākumi: </w:t>
      </w:r>
    </w:p>
    <w:p w:rsidR="0032472F" w:rsidRPr="00DE5CD5"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Cs/>
          <w:sz w:val="23"/>
          <w:szCs w:val="23"/>
          <w:lang w:val="lv-LV" w:eastAsia="lv-LV"/>
        </w:rPr>
        <w:t>Līgumā noteiktajā kārtībā norēķināties</w:t>
      </w:r>
      <w:r w:rsidRPr="00DE5CD5">
        <w:rPr>
          <w:rFonts w:ascii="Times New Roman" w:eastAsia="Times New Roman" w:hAnsi="Times New Roman" w:cs="Times New Roman"/>
          <w:sz w:val="23"/>
          <w:szCs w:val="23"/>
          <w:lang w:val="lv-LV" w:eastAsia="lv-LV"/>
        </w:rPr>
        <w:t xml:space="preserve"> ar Uzņēmēju par faktiski saņemtajiem Pakalpojumiem Līgumā noteiktajā kārtībā;</w:t>
      </w:r>
    </w:p>
    <w:p w:rsidR="0032472F" w:rsidRPr="00DE5CD5"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sz w:val="23"/>
          <w:szCs w:val="23"/>
          <w:lang w:val="lv-LV" w:eastAsia="lv-LV"/>
        </w:rPr>
        <w:t xml:space="preserve">sniegt </w:t>
      </w:r>
      <w:r w:rsidRPr="00DE5CD5">
        <w:rPr>
          <w:rFonts w:ascii="Times New Roman" w:eastAsia="Times New Roman" w:hAnsi="Times New Roman" w:cs="Times New Roman"/>
          <w:bCs/>
          <w:sz w:val="23"/>
          <w:szCs w:val="23"/>
          <w:lang w:val="lv-LV" w:eastAsia="lv-LV"/>
        </w:rPr>
        <w:t>Uzņēmējam</w:t>
      </w:r>
      <w:r w:rsidRPr="00DE5CD5">
        <w:rPr>
          <w:rFonts w:ascii="Times New Roman" w:eastAsia="Times New Roman" w:hAnsi="Times New Roman" w:cs="Times New Roman"/>
          <w:sz w:val="23"/>
          <w:szCs w:val="23"/>
          <w:lang w:val="lv-LV" w:eastAsia="lv-LV"/>
        </w:rPr>
        <w:t xml:space="preserve"> Pasūtītāja rīcībā esošo un Līguma izpildei nepieciešamo informāciju un dokumentāciju;</w:t>
      </w:r>
    </w:p>
    <w:p w:rsidR="0032472F" w:rsidRPr="00DE5CD5"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sz w:val="23"/>
          <w:szCs w:val="23"/>
          <w:lang w:val="lv-LV" w:eastAsia="lv-LV"/>
        </w:rPr>
        <w:t xml:space="preserve">nodrošināt Pasūtītāja pārstāvja piedalīšanos </w:t>
      </w:r>
      <w:proofErr w:type="spellStart"/>
      <w:r w:rsidRPr="00DE5CD5">
        <w:rPr>
          <w:rFonts w:ascii="Times New Roman" w:eastAsia="Times New Roman" w:hAnsi="Times New Roman" w:cs="Times New Roman"/>
          <w:sz w:val="23"/>
          <w:szCs w:val="23"/>
          <w:lang w:val="lv-LV" w:eastAsia="lv-LV"/>
        </w:rPr>
        <w:t>būvsapulcēs</w:t>
      </w:r>
      <w:proofErr w:type="spellEnd"/>
      <w:r w:rsidRPr="00DE5CD5">
        <w:rPr>
          <w:rFonts w:ascii="Times New Roman" w:eastAsia="Times New Roman" w:hAnsi="Times New Roman" w:cs="Times New Roman"/>
          <w:sz w:val="23"/>
          <w:szCs w:val="23"/>
          <w:lang w:val="lv-LV" w:eastAsia="lv-LV"/>
        </w:rPr>
        <w:t>.</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Pasūtītāja tiesības: </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Pasūtītājs ir tiesīgs apturēt Pakalpojumu sniegšanu līdz pārkāpuma novēršanai un/vai zaudējumu segšanai, ja Uzņēmējs neievēro Līgumā </w:t>
      </w:r>
      <w:r w:rsidRPr="00DE5CD5">
        <w:rPr>
          <w:rFonts w:ascii="Times New Roman" w:eastAsia="Times New Roman" w:hAnsi="Times New Roman" w:cs="Times New Roman"/>
          <w:bCs/>
          <w:sz w:val="23"/>
          <w:szCs w:val="23"/>
          <w:lang w:val="lv-LV" w:eastAsia="lv-LV"/>
        </w:rPr>
        <w:t>noteiktās</w:t>
      </w:r>
      <w:r w:rsidRPr="00DE5CD5">
        <w:rPr>
          <w:rFonts w:ascii="Times New Roman" w:eastAsia="Times New Roman" w:hAnsi="Times New Roman" w:cs="Times New Roman"/>
          <w:sz w:val="23"/>
          <w:szCs w:val="23"/>
          <w:lang w:val="lv-LV" w:eastAsia="lv-LV"/>
        </w:rPr>
        <w:t xml:space="preserve"> prasības;</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DE5CD5"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DE5CD5" w:rsidRDefault="0032472F" w:rsidP="0032472F">
      <w:pPr>
        <w:numPr>
          <w:ilvl w:val="2"/>
          <w:numId w:val="1"/>
        </w:numPr>
        <w:spacing w:after="120" w:line="20" w:lineRule="atLeast"/>
        <w:ind w:left="1276"/>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jebkurā laikā pārbaudīt Uzņēmēja saistību izpildi, pieprasīt un saņemt no Uzņēmēja informāciju, dot norādījumus.</w:t>
      </w:r>
    </w:p>
    <w:p w:rsidR="0032472F" w:rsidRPr="00DE5CD5" w:rsidRDefault="0032472F" w:rsidP="0032472F">
      <w:pPr>
        <w:spacing w:after="120" w:line="20" w:lineRule="atLeast"/>
        <w:ind w:left="556"/>
        <w:jc w:val="both"/>
        <w:rPr>
          <w:rFonts w:ascii="Times New Roman" w:eastAsia="Times New Roman" w:hAnsi="Times New Roman" w:cs="Times New Roman"/>
          <w:sz w:val="23"/>
          <w:szCs w:val="23"/>
          <w:lang w:val="lv-LV" w:eastAsia="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APDROŠINĀŠANA UN GARANTIJA</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eastAsia="lv-LV"/>
        </w:rPr>
        <w:t xml:space="preserve">Uzņēmējs uz sava rēķina uzņemas noslēgt galvenā atbildīgā </w:t>
      </w:r>
      <w:r w:rsidRPr="00DE5CD5">
        <w:rPr>
          <w:rFonts w:ascii="Times New Roman" w:eastAsia="Calibri" w:hAnsi="Times New Roman" w:cs="Times New Roman"/>
          <w:sz w:val="23"/>
          <w:szCs w:val="23"/>
          <w:lang w:val="lv-LV"/>
        </w:rPr>
        <w:t xml:space="preserve">būvuzrauga profesionālās civiltiesiskās atbildības apdrošināšanu Ministru kabineta 2014.gada 19.augusta noteikumiem Nr.502 “Noteikumi par </w:t>
      </w:r>
      <w:proofErr w:type="spellStart"/>
      <w:r w:rsidRPr="00DE5CD5">
        <w:rPr>
          <w:rFonts w:ascii="Times New Roman" w:eastAsia="Calibri" w:hAnsi="Times New Roman" w:cs="Times New Roman"/>
          <w:sz w:val="23"/>
          <w:szCs w:val="23"/>
          <w:lang w:val="lv-LV"/>
        </w:rPr>
        <w:t>būvspeciālistu</w:t>
      </w:r>
      <w:proofErr w:type="spellEnd"/>
      <w:r w:rsidRPr="00DE5CD5">
        <w:rPr>
          <w:rFonts w:ascii="Times New Roman" w:eastAsia="Calibri" w:hAnsi="Times New Roman" w:cs="Times New Roman"/>
          <w:sz w:val="23"/>
          <w:szCs w:val="23"/>
          <w:lang w:val="lv-LV"/>
        </w:rPr>
        <w:t xml:space="preserve"> un būvdarbu veicēju civiltiesiskās atbildības obligāto apdrošināšanu”</w:t>
      </w:r>
      <w:r w:rsidRPr="00DE5CD5">
        <w:rPr>
          <w:rFonts w:ascii="Times New Roman" w:eastAsia="Calibri" w:hAnsi="Times New Roman" w:cs="Times New Roman"/>
          <w:sz w:val="23"/>
          <w:szCs w:val="23"/>
          <w:lang w:val="lv-LV" w:eastAsia="lv-LV"/>
        </w:rPr>
        <w:t xml:space="preserve"> noteiktajā kārtībā un apmērā.</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atbildīgā </w:t>
      </w:r>
      <w:r w:rsidRPr="00DE5CD5">
        <w:rPr>
          <w:rFonts w:ascii="Times New Roman" w:eastAsia="Calibri" w:hAnsi="Times New Roman" w:cs="Times New Roman"/>
          <w:sz w:val="23"/>
          <w:szCs w:val="23"/>
          <w:lang w:val="lv-LV"/>
        </w:rPr>
        <w:t>galvenā atbildīgā būvuzrauga profesionālās civiltiesiskās atbildības apdrošināšanu</w:t>
      </w:r>
      <w:r w:rsidRPr="00DE5CD5">
        <w:rPr>
          <w:rFonts w:ascii="Times New Roman" w:eastAsia="Calibri" w:hAnsi="Times New Roman" w:cs="Times New Roman"/>
          <w:sz w:val="23"/>
          <w:szCs w:val="23"/>
          <w:lang w:val="lv-LV" w:eastAsia="lv-LV"/>
        </w:rPr>
        <w:t xml:space="preserve"> par apdrošināšanas summu </w:t>
      </w:r>
      <w:r w:rsidRPr="00DE5CD5">
        <w:rPr>
          <w:rFonts w:ascii="Times New Roman" w:eastAsia="Calibri" w:hAnsi="Times New Roman" w:cs="Times New Roman"/>
          <w:sz w:val="23"/>
          <w:szCs w:val="23"/>
          <w:lang w:val="lv-LV"/>
        </w:rPr>
        <w:t>100 % no piedāvājuma (līguma) summas par būvuzraudzības pakalpojumu veikšanu.</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eastAsia="lv-LV"/>
        </w:rPr>
        <w:t xml:space="preserve">Atbildīgā </w:t>
      </w:r>
      <w:r w:rsidRPr="00DE5CD5">
        <w:rPr>
          <w:rFonts w:ascii="Times New Roman" w:eastAsia="Calibri" w:hAnsi="Times New Roman" w:cs="Times New Roman"/>
          <w:sz w:val="23"/>
          <w:szCs w:val="23"/>
          <w:lang w:val="lv-LV"/>
        </w:rPr>
        <w:t>galvenā atbildīgā būvuzrauga profesionālās civiltiesiskās atbildības apdrošināšanas līgumu</w:t>
      </w:r>
      <w:r w:rsidRPr="00DE5CD5">
        <w:rPr>
          <w:rFonts w:ascii="Times New Roman" w:eastAsia="Calibri" w:hAnsi="Times New Roman" w:cs="Times New Roman"/>
          <w:sz w:val="23"/>
          <w:szCs w:val="23"/>
          <w:lang w:val="lv-LV" w:eastAsia="lv-LV"/>
        </w:rPr>
        <w:t xml:space="preserve"> </w:t>
      </w:r>
      <w:r w:rsidRPr="00DE5CD5">
        <w:rPr>
          <w:rFonts w:ascii="Times New Roman" w:eastAsia="Calibri" w:hAnsi="Times New Roman" w:cs="Times New Roman"/>
          <w:sz w:val="23"/>
          <w:szCs w:val="23"/>
          <w:lang w:val="lv-LV"/>
        </w:rPr>
        <w:t>Uzņēmējs uztur spēkā no būvdarbu uzsākšanas līdz būvdarbu garantijas termiņa beigām.</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DE5CD5">
        <w:rPr>
          <w:rFonts w:ascii="Times New Roman" w:eastAsia="Calibri" w:hAnsi="Times New Roman" w:cs="Times New Roman"/>
          <w:sz w:val="23"/>
          <w:szCs w:val="23"/>
          <w:lang w:val="lv-LV" w:eastAsia="lv-LV"/>
        </w:rPr>
        <w:t>(4</w:t>
      </w:r>
      <w:r w:rsidRPr="00DE5CD5">
        <w:rPr>
          <w:rFonts w:ascii="Times New Roman" w:eastAsia="Calibri" w:hAnsi="Times New Roman" w:cs="Times New Roman"/>
          <w:sz w:val="23"/>
          <w:szCs w:val="23"/>
          <w:lang w:val="lv-LV" w:eastAsia="lv-LV"/>
        </w:rPr>
        <w:t>.pielikums) atbilstošu Līguma saistību izpildes garantiju 10% (desmit procentu) apmērā no kopējās Līguma summas.</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eastAsia="lv-LV"/>
        </w:rPr>
        <w:t xml:space="preserve">Līguma saistību izpildes garantiju Pasūtītājs ir tiesīgs izmantot, lai kompensētu Uzņēmējs saistību </w:t>
      </w:r>
      <w:r w:rsidRPr="00DE5CD5">
        <w:rPr>
          <w:rFonts w:ascii="Times New Roman" w:eastAsia="Calibri" w:hAnsi="Times New Roman" w:cs="Times New Roman"/>
          <w:sz w:val="23"/>
          <w:szCs w:val="23"/>
          <w:lang w:val="lv-LV" w:eastAsia="lv-LV"/>
        </w:rPr>
        <w:lastRenderedPageBreak/>
        <w:t>neizpildes rezultātā Pasūtītājam nodarītos zaudējumus vai lai ieturētu līgumsodu.</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eastAsia="lv-LV"/>
        </w:rPr>
      </w:pPr>
      <w:r w:rsidRPr="00DE5CD5">
        <w:rPr>
          <w:rFonts w:ascii="Times New Roman" w:eastAsia="Calibri" w:hAnsi="Times New Roman" w:cs="Times New Roman"/>
          <w:sz w:val="23"/>
          <w:szCs w:val="23"/>
          <w:lang w:val="lv-LV"/>
        </w:rPr>
        <w:t>Līguma saistību izpildes garantija ir spēkā no tās izdošanas datuma un  visu Būvprojektā paredzēto būvdarbu izpildes laiku un papildus 30 (trīsdesmit) kalendārās dienas.</w:t>
      </w:r>
    </w:p>
    <w:p w:rsidR="0032472F" w:rsidRPr="00DE5CD5"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3"/>
          <w:szCs w:val="23"/>
          <w:lang w:val="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PUŠU ATBILDĪBA UN LĪGUMSODS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Puses ir savstarpēji atbildīgas par līgumsaistību neizpildi vai nepienācīgu izpildi, kā arī atbild par otrai Pusei šajā sakarā radušos zaudējumu atlīdzību.</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w:t>
      </w:r>
      <w:proofErr w:type="spellStart"/>
      <w:r w:rsidRPr="00DE5CD5">
        <w:rPr>
          <w:rFonts w:ascii="Times New Roman" w:eastAsia="Times New Roman" w:hAnsi="Times New Roman" w:cs="Times New Roman"/>
          <w:sz w:val="23"/>
          <w:szCs w:val="23"/>
          <w:lang w:val="lv-LV"/>
        </w:rPr>
        <w:t>līgumsodu</w:t>
      </w:r>
      <w:proofErr w:type="spellEnd"/>
      <w:r w:rsidRPr="00DE5CD5">
        <w:rPr>
          <w:rFonts w:ascii="Times New Roman" w:eastAsia="Times New Roman" w:hAnsi="Times New Roman" w:cs="Times New Roman"/>
          <w:sz w:val="23"/>
          <w:szCs w:val="23"/>
          <w:lang w:val="lv-LV"/>
        </w:rPr>
        <w:t xml:space="preserve"> 0,5% (nulle komats piecu procentu) apmērā no kopējās apmērā no Līgumcenas par katru kavējuma dienu, bet ne vairāk kā 10% (desmit procenti) no Līgumcenas.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DE5CD5">
        <w:rPr>
          <w:rFonts w:ascii="Times New Roman" w:eastAsia="Times New Roman" w:hAnsi="Times New Roman" w:cs="Times New Roman"/>
          <w:bCs/>
          <w:sz w:val="23"/>
          <w:szCs w:val="23"/>
          <w:lang w:val="lv-LV" w:eastAsia="lv-LV"/>
        </w:rPr>
        <w:t xml:space="preserve">tiesības pieprasīt no </w:t>
      </w:r>
      <w:r w:rsidRPr="00DE5CD5">
        <w:rPr>
          <w:rFonts w:ascii="Times New Roman" w:eastAsia="Times New Roman" w:hAnsi="Times New Roman" w:cs="Times New Roman"/>
          <w:sz w:val="23"/>
          <w:szCs w:val="23"/>
          <w:lang w:val="lv-LV" w:eastAsia="lv-LV"/>
        </w:rPr>
        <w:t>Uzņēmēja līgumsodu līdz 5 % (pieci procenti) apmērā no Līgumcenas par katru konstatēto gadījumu.</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rPr>
        <w:t>Pasūtītājam ir tiesības ieturēt Uzņēmējam aprēķinātu līgumsodu no Līguma saistību izpildes garantijas.</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napToGrid w:val="0"/>
          <w:sz w:val="23"/>
          <w:szCs w:val="23"/>
          <w:lang w:val="lv-LV" w:eastAsia="lv-LV"/>
        </w:rPr>
        <w:t>Līgumsoda samaksa neatbrīvo Puses no Līgumā paredzēto saistību turpmākas pildīšanas un neizslēdz pienākumu atlīdzināt zaudējumus.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Uzņēmējs atbild par zaudējumiem, ko tas ar savu prettiesisku darbību vai bezdarbību nodarījis Pasūtītājam vai trešajām personām. </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DE5CD5"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3"/>
          <w:szCs w:val="23"/>
          <w:lang w:val="lv-LV"/>
        </w:rPr>
      </w:pPr>
      <w:r w:rsidRPr="00DE5CD5">
        <w:rPr>
          <w:rFonts w:ascii="Times New Roman" w:eastAsia="Times New Roman" w:hAnsi="Times New Roman" w:cs="Times New Roman"/>
          <w:b/>
          <w:bCs/>
          <w:sz w:val="23"/>
          <w:szCs w:val="23"/>
          <w:lang w:val="lv-LV"/>
        </w:rPr>
        <w:t>NEPĀRVARAMA VARA</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Ja Nepārvaramas varas apstākļu dēļ Līguma saistības netiek pildītas ilgāk par 3 (trīs) mēnešiem, katrai Pusei ir tiesības izbeigt Līgumu, par to </w:t>
      </w:r>
      <w:proofErr w:type="spellStart"/>
      <w:r w:rsidRPr="00DE5CD5">
        <w:rPr>
          <w:rFonts w:ascii="Times New Roman" w:eastAsia="Times New Roman" w:hAnsi="Times New Roman" w:cs="Times New Roman"/>
          <w:sz w:val="23"/>
          <w:szCs w:val="23"/>
          <w:lang w:val="lv-LV" w:eastAsia="lv-LV"/>
        </w:rPr>
        <w:t>rakstveidā</w:t>
      </w:r>
      <w:proofErr w:type="spellEnd"/>
      <w:r w:rsidRPr="00DE5CD5">
        <w:rPr>
          <w:rFonts w:ascii="Times New Roman" w:eastAsia="Times New Roman" w:hAnsi="Times New Roman" w:cs="Times New Roman"/>
          <w:sz w:val="23"/>
          <w:szCs w:val="23"/>
          <w:lang w:val="lv-LV" w:eastAsia="lv-LV"/>
        </w:rPr>
        <w:t xml:space="preserve"> brīdinot otru Pusi vismaz 15 (piecpadsmit) </w:t>
      </w:r>
      <w:r w:rsidRPr="00DE5CD5">
        <w:rPr>
          <w:rFonts w:ascii="Times New Roman" w:eastAsia="Times New Roman" w:hAnsi="Times New Roman" w:cs="Times New Roman"/>
          <w:sz w:val="23"/>
          <w:szCs w:val="23"/>
          <w:lang w:val="lv-LV" w:eastAsia="lv-LV"/>
        </w:rPr>
        <w:lastRenderedPageBreak/>
        <w:t>dienas iepriekš. Šajā gadījumā Puse nevar prasīt atlīdzināt zaudējumus, kas radušies Līguma izbeigšanas rezultātā.</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Par zaudējumiem, kas radušies Nepārvaramas varas apstākļu dēļ, neviena no Pusēm atbildību nenes, ja Puse ir informējusi otru Pusi atbilstoši Līguma 13.2.punktam.</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Par Nepārvaramas varas apstākli nav uzskatāms:</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Uzņēmēja darbinieku un citu Uzņēmēja iesaistīto personu saistību neizpilde, nesavlaicīga vai nepienācīga izpilde;</w:t>
      </w:r>
    </w:p>
    <w:p w:rsidR="0032472F" w:rsidRPr="00DE5CD5" w:rsidRDefault="0032472F" w:rsidP="0032472F">
      <w:pPr>
        <w:numPr>
          <w:ilvl w:val="2"/>
          <w:numId w:val="1"/>
        </w:numPr>
        <w:spacing w:after="120" w:line="20" w:lineRule="atLeast"/>
        <w:ind w:left="1276"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apstāklis, kad Uzņēmējam vai tā nodarbinātajiem </w:t>
      </w:r>
      <w:proofErr w:type="spellStart"/>
      <w:r w:rsidRPr="00DE5CD5">
        <w:rPr>
          <w:rFonts w:ascii="Times New Roman" w:eastAsia="Times New Roman" w:hAnsi="Times New Roman" w:cs="Times New Roman"/>
          <w:sz w:val="23"/>
          <w:szCs w:val="23"/>
          <w:lang w:val="lv-LV"/>
        </w:rPr>
        <w:t>būvspeciālistiem</w:t>
      </w:r>
      <w:proofErr w:type="spellEnd"/>
      <w:r w:rsidRPr="00DE5CD5">
        <w:rPr>
          <w:rFonts w:ascii="Times New Roman" w:eastAsia="Times New Roman" w:hAnsi="Times New Roman" w:cs="Times New Roman"/>
          <w:sz w:val="23"/>
          <w:szCs w:val="23"/>
          <w:lang w:val="lv-LV"/>
        </w:rPr>
        <w:t xml:space="preserve"> vairs nav spēkā esoši sertifikāti vai patstāvīgās prakses tiesības, kas nepieciešamas Līgumā paredzēto saistību izpildei.</w:t>
      </w:r>
    </w:p>
    <w:p w:rsidR="0032472F" w:rsidRPr="00DE5CD5"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3"/>
          <w:szCs w:val="23"/>
          <w:lang w:val="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DE5CD5">
        <w:rPr>
          <w:rFonts w:ascii="Times New Roman" w:eastAsia="Times New Roman" w:hAnsi="Times New Roman" w:cs="Times New Roman"/>
          <w:b/>
          <w:sz w:val="23"/>
          <w:szCs w:val="23"/>
          <w:lang w:val="lv-LV"/>
        </w:rPr>
        <w:t>STRĪDI</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DE5CD5" w:rsidRDefault="0032472F" w:rsidP="0032472F">
      <w:pPr>
        <w:numPr>
          <w:ilvl w:val="1"/>
          <w:numId w:val="1"/>
        </w:numPr>
        <w:spacing w:after="120" w:line="20" w:lineRule="atLeast"/>
        <w:ind w:left="567" w:right="26"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DE5CD5" w:rsidRDefault="0032472F" w:rsidP="0032472F">
      <w:pPr>
        <w:spacing w:after="120" w:line="20" w:lineRule="atLeast"/>
        <w:ind w:right="26"/>
        <w:jc w:val="both"/>
        <w:rPr>
          <w:rFonts w:ascii="Times New Roman" w:eastAsia="Times New Roman" w:hAnsi="Times New Roman" w:cs="Times New Roman"/>
          <w:sz w:val="23"/>
          <w:szCs w:val="23"/>
          <w:lang w:val="lv-LV" w:eastAsia="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DE5CD5">
        <w:rPr>
          <w:rFonts w:ascii="Times New Roman" w:eastAsia="Times New Roman" w:hAnsi="Times New Roman" w:cs="Times New Roman"/>
          <w:b/>
          <w:sz w:val="23"/>
          <w:szCs w:val="23"/>
          <w:lang w:val="lv-LV"/>
        </w:rPr>
        <w:t>KONFIDENCIALITĀTE</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Uzņēmējs </w:t>
      </w:r>
      <w:r w:rsidRPr="00DE5CD5">
        <w:rPr>
          <w:rFonts w:ascii="Times New Roman" w:eastAsia="Times New Roman" w:hAnsi="Times New Roman" w:cs="Times New Roman"/>
          <w:bCs/>
          <w:sz w:val="23"/>
          <w:szCs w:val="23"/>
          <w:lang w:val="lv-LV" w:eastAsia="lv-LV"/>
        </w:rPr>
        <w:t>apņemas</w:t>
      </w:r>
      <w:r w:rsidRPr="00DE5CD5">
        <w:rPr>
          <w:rFonts w:ascii="Times New Roman" w:eastAsia="Times New Roman" w:hAnsi="Times New Roman" w:cs="Times New Roman"/>
          <w:sz w:val="23"/>
          <w:szCs w:val="23"/>
          <w:lang w:val="lv-LV" w:eastAsia="lv-LV"/>
        </w:rPr>
        <w:t xml:space="preserve"> ievērot konfidencialitāti, tajā skaitā:</w:t>
      </w:r>
    </w:p>
    <w:p w:rsidR="0032472F" w:rsidRPr="00DE5CD5"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nodrošināt</w:t>
      </w:r>
      <w:r w:rsidRPr="00DE5CD5">
        <w:rPr>
          <w:rFonts w:ascii="Times New Roman" w:eastAsia="Times New Roman" w:hAnsi="Times New Roman" w:cs="Times New Roman"/>
          <w:sz w:val="23"/>
          <w:szCs w:val="23"/>
          <w:lang w:val="lv-LV" w:eastAsia="lv-LV"/>
        </w:rPr>
        <w:t xml:space="preserve"> Līgumā minētās informācijas neizpaušanu, tajā skaitā no trešo personu puses, kas piedalās vai ir iesaistītas Līguma izpildē;</w:t>
      </w:r>
    </w:p>
    <w:p w:rsidR="0032472F" w:rsidRPr="00DE5CD5" w:rsidRDefault="0032472F" w:rsidP="0032472F">
      <w:pPr>
        <w:numPr>
          <w:ilvl w:val="2"/>
          <w:numId w:val="1"/>
        </w:numPr>
        <w:spacing w:after="120" w:line="20" w:lineRule="atLeast"/>
        <w:ind w:left="1418" w:hanging="851"/>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aizsargāt, neizplatīt un bez iepriekšējas Pasūtītāja rakstiskas atļaujas saņemšanas neizpaust trešajām personām pilnīgi vai daļēji ar šo Līgumu vai citu ar to izpildi </w:t>
      </w:r>
      <w:r w:rsidRPr="00DE5CD5">
        <w:rPr>
          <w:rFonts w:ascii="Times New Roman" w:eastAsia="Times New Roman" w:hAnsi="Times New Roman" w:cs="Times New Roman"/>
          <w:bCs/>
          <w:sz w:val="23"/>
          <w:szCs w:val="23"/>
          <w:lang w:val="lv-LV" w:eastAsia="lv-LV"/>
        </w:rPr>
        <w:t>saistītu</w:t>
      </w:r>
      <w:r w:rsidRPr="00DE5CD5">
        <w:rPr>
          <w:rFonts w:ascii="Times New Roman" w:eastAsia="Times New Roman" w:hAnsi="Times New Roman" w:cs="Times New Roman"/>
          <w:sz w:val="23"/>
          <w:szCs w:val="23"/>
          <w:lang w:val="lv-LV" w:eastAsia="lv-LV"/>
        </w:rPr>
        <w:t xml:space="preserve"> dokumentu saturu, kā arī tehniska, komerciāla un jebkāda cita rakstura informāciju par Pasūtītāja darbību, kas kļuvusi Uzņēmējam pieejama Līguma izpildes gaitā.</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color w:val="000000"/>
          <w:sz w:val="23"/>
          <w:szCs w:val="23"/>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Konfidencialitātes ierobežojumi neattiecas uz publiski un vispārpieejamu </w:t>
      </w:r>
      <w:r w:rsidRPr="00DE5CD5">
        <w:rPr>
          <w:rFonts w:ascii="Times New Roman" w:eastAsia="Times New Roman" w:hAnsi="Times New Roman" w:cs="Times New Roman"/>
          <w:bCs/>
          <w:sz w:val="23"/>
          <w:szCs w:val="23"/>
          <w:lang w:val="lv-LV" w:eastAsia="lv-LV"/>
        </w:rPr>
        <w:t>informāciju</w:t>
      </w:r>
      <w:r w:rsidRPr="00DE5CD5">
        <w:rPr>
          <w:rFonts w:ascii="Times New Roman" w:eastAsia="Times New Roman" w:hAnsi="Times New Roman" w:cs="Times New Roman"/>
          <w:sz w:val="23"/>
          <w:szCs w:val="23"/>
          <w:lang w:val="lv-LV" w:eastAsia="lv-LV"/>
        </w:rPr>
        <w:t>, kā arī uz informāciju, kuru saskaņā ar Līguma noteikumiem ir paredzēts darīt zināmu trešajām personām.</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Konfidencialitātes noteikumi neattiecas uz gadījumiem, kad informāciju pieprasa valsts vai pašvaldību iestādes un kurām šādas tiesības ir noteiktas Latvijas Republikas normatīvajos aktos.</w:t>
      </w:r>
    </w:p>
    <w:p w:rsidR="0032472F" w:rsidRPr="00DE5CD5" w:rsidRDefault="0032472F" w:rsidP="0032472F">
      <w:pPr>
        <w:numPr>
          <w:ilvl w:val="1"/>
          <w:numId w:val="1"/>
        </w:numPr>
        <w:spacing w:after="120" w:line="20" w:lineRule="atLeast"/>
        <w:ind w:left="567" w:hanging="567"/>
        <w:jc w:val="both"/>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 xml:space="preserve">Puses vienojas, ka konfidencialitātes noteikumu neievērošana ir Līguma </w:t>
      </w:r>
      <w:r w:rsidRPr="00DE5CD5">
        <w:rPr>
          <w:rFonts w:ascii="Times New Roman" w:eastAsia="Times New Roman" w:hAnsi="Times New Roman" w:cs="Times New Roman"/>
          <w:bCs/>
          <w:sz w:val="23"/>
          <w:szCs w:val="23"/>
          <w:lang w:val="lv-LV" w:eastAsia="lv-LV"/>
        </w:rPr>
        <w:t>pārkāpums</w:t>
      </w:r>
      <w:r w:rsidRPr="00DE5CD5">
        <w:rPr>
          <w:rFonts w:ascii="Times New Roman" w:eastAsia="Times New Roman" w:hAnsi="Times New Roman" w:cs="Times New Roman"/>
          <w:sz w:val="23"/>
          <w:szCs w:val="23"/>
          <w:lang w:val="lv-LV" w:eastAsia="lv-LV"/>
        </w:rPr>
        <w:t>, kas cietušajai Pusei dod tiesības prasīt no vainīgās Puses konfidencialitātes noteikumu neievērošanas rezultātā radušos zaudējumu atlīdzināšanu.</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 xml:space="preserve">Šī Līguma nodaļas noteikumiem nav laika ierobežojuma un uz to neattiecas </w:t>
      </w:r>
      <w:r w:rsidRPr="00DE5CD5">
        <w:rPr>
          <w:rFonts w:ascii="Times New Roman" w:eastAsia="Times New Roman" w:hAnsi="Times New Roman" w:cs="Times New Roman"/>
          <w:bCs/>
          <w:sz w:val="23"/>
          <w:szCs w:val="23"/>
          <w:lang w:val="lv-LV" w:eastAsia="lv-LV"/>
        </w:rPr>
        <w:t>Līguma</w:t>
      </w:r>
      <w:r w:rsidRPr="00DE5CD5">
        <w:rPr>
          <w:rFonts w:ascii="Times New Roman" w:eastAsia="Times New Roman" w:hAnsi="Times New Roman" w:cs="Times New Roman"/>
          <w:sz w:val="23"/>
          <w:szCs w:val="23"/>
          <w:lang w:val="lv-LV" w:eastAsia="lv-LV"/>
        </w:rPr>
        <w:t xml:space="preserve"> darbības termiņš.</w:t>
      </w:r>
    </w:p>
    <w:p w:rsidR="0032472F" w:rsidRPr="00DE5CD5"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DE5CD5">
        <w:rPr>
          <w:rFonts w:ascii="Times New Roman" w:eastAsia="Times New Roman" w:hAnsi="Times New Roman" w:cs="Times New Roman"/>
          <w:b/>
          <w:sz w:val="23"/>
          <w:szCs w:val="23"/>
          <w:lang w:val="lv-LV"/>
        </w:rPr>
        <w:t>LĪGUMA SPĒKĀ STĀŠANĀS, GROZĪŠANA UN IZBEIGŠANA</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Līgums stājas spēkā dienā, kad Līgumu ir parakstījušas abas Puses un tas ir reģistrēts Pasūtītāja lietvedībā, un ir noslēgts uz laiku līdz Pušu saistību pilnīgai izpildei.</w:t>
      </w:r>
      <w:r w:rsidRPr="00DE5CD5">
        <w:rPr>
          <w:rFonts w:ascii="Times New Roman" w:eastAsia="Times New Roman" w:hAnsi="Times New Roman" w:cs="Times New Roman"/>
          <w:bCs/>
          <w:sz w:val="23"/>
          <w:szCs w:val="23"/>
          <w:lang w:val="lv-LV" w:eastAsia="lv-LV"/>
        </w:rPr>
        <w:t xml:space="preserve"> Līguma abpusējas parakstīšanas datums tiek norādīts Līguma pirmās lappuses augšējā labajā stūrī.</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Līgumu groza Pusēm noslēdzot rakstiskus Līguma grozījumus, kas kļūst par Līguma neatņemamo sastāvdaļu, ņemot vērā Publisko iepirkumu likuma regulējumu.</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Līgums var tikt izbeigts pirms termiņa jebkurā brīdī, Pusēm par to rakstiski vienojoties vai vienpusēji, Līgumā noteiktajā kārtībā.</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DE5CD5"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DE5CD5"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Uzņēmējam ir uzsākts maksātnespējas process, likvidācija, tā darbība tiek izbeigta vai pārtraukta, ir apturēta tā saimnieciskā darbība;</w:t>
      </w:r>
    </w:p>
    <w:p w:rsidR="0032472F" w:rsidRPr="00DE5CD5"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bCs/>
          <w:sz w:val="23"/>
          <w:szCs w:val="23"/>
          <w:lang w:val="lv-LV" w:eastAsia="lv-LV"/>
        </w:rPr>
        <w:t>Uzņēmējs tiek izslēgts no Būvkomersantu reģistra vai tas nav tiesīgs sniegt Pakalpojumus saskaņā ar spēkā esošiem normatīviem aktiem;</w:t>
      </w:r>
    </w:p>
    <w:p w:rsidR="0032472F" w:rsidRPr="00DE5CD5"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3"/>
          <w:szCs w:val="23"/>
          <w:lang w:val="lv-LV" w:eastAsia="lv-LV"/>
        </w:rPr>
      </w:pPr>
      <w:r w:rsidRPr="00DE5CD5">
        <w:rPr>
          <w:rFonts w:ascii="Times New Roman" w:eastAsia="Times New Roman" w:hAnsi="Times New Roman" w:cs="Times New Roman"/>
          <w:sz w:val="23"/>
          <w:szCs w:val="23"/>
          <w:lang w:val="lv-LV" w:eastAsia="lv-LV"/>
        </w:rPr>
        <w:t>Pasūtītājam zūd nepieciešamība saņemt Pakalpojumus.</w:t>
      </w:r>
    </w:p>
    <w:p w:rsidR="0032472F" w:rsidRPr="00DE5CD5" w:rsidRDefault="0032472F" w:rsidP="0032472F">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3"/>
          <w:szCs w:val="23"/>
          <w:lang w:val="lv-LV" w:eastAsia="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3"/>
          <w:szCs w:val="23"/>
          <w:lang w:val="lv-LV"/>
        </w:rPr>
      </w:pPr>
      <w:r w:rsidRPr="00DE5CD5">
        <w:rPr>
          <w:rFonts w:ascii="Times New Roman" w:eastAsia="Times New Roman" w:hAnsi="Times New Roman" w:cs="Times New Roman"/>
          <w:b/>
          <w:sz w:val="23"/>
          <w:szCs w:val="23"/>
          <w:lang w:val="lv-LV" w:eastAsia="lv-LV"/>
        </w:rPr>
        <w:t>APAKŠUZŅĒMĒJU UN SPECIĀLISTU MAIŅA UN PIESAISTĪŠANA</w:t>
      </w:r>
    </w:p>
    <w:p w:rsidR="0032472F" w:rsidRPr="00DE5CD5"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Pakalpojumu sniegšanai Uzņēmējs piesaista savā piedāvājumā minētos speciālistus un apakšuzņēmējus.</w:t>
      </w:r>
    </w:p>
    <w:p w:rsidR="0032472F" w:rsidRPr="00DE5CD5"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Uzņēmējs nav tiesīgs bez saskaņošanas ar Pasūtītāju veikt piedāvājumā norādītā personāla un apakšuzņēmēju nomaiņu un iesaistīt papildu apakšuzņēmējus iepirkuma līguma izpildē.</w:t>
      </w:r>
    </w:p>
    <w:p w:rsidR="0032472F" w:rsidRPr="00DE5CD5"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DE5CD5"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DE5CD5" w:rsidRDefault="0032472F" w:rsidP="0032472F">
      <w:pPr>
        <w:numPr>
          <w:ilvl w:val="1"/>
          <w:numId w:val="3"/>
        </w:numPr>
        <w:suppressAutoHyphens/>
        <w:spacing w:after="120" w:line="20" w:lineRule="atLeast"/>
        <w:ind w:hanging="574"/>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DE5CD5" w:rsidRDefault="0032472F" w:rsidP="0032472F">
      <w:pPr>
        <w:numPr>
          <w:ilvl w:val="1"/>
          <w:numId w:val="3"/>
        </w:numPr>
        <w:spacing w:after="120" w:line="20" w:lineRule="atLeast"/>
        <w:ind w:hanging="574"/>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DE5CD5">
        <w:rPr>
          <w:rFonts w:ascii="Times New Roman" w:eastAsia="Times New Roman" w:hAnsi="Times New Roman" w:cs="Times New Roman"/>
          <w:sz w:val="23"/>
          <w:szCs w:val="23"/>
          <w:lang w:val="lv-LV"/>
        </w:rPr>
        <w:t>pārstāvēttiesīgo</w:t>
      </w:r>
      <w:proofErr w:type="spellEnd"/>
      <w:r w:rsidRPr="00DE5CD5">
        <w:rPr>
          <w:rFonts w:ascii="Times New Roman" w:eastAsia="Times New Roman" w:hAnsi="Times New Roman" w:cs="Times New Roman"/>
          <w:sz w:val="23"/>
          <w:szCs w:val="23"/>
          <w:lang w:val="lv-LV"/>
        </w:rPr>
        <w:t xml:space="preserve"> personu, ciktāl minētā informācija ir zināma. Sarakstā norāda arī apakšuzņēmēju apakšuzņēmējus. Iepirkuma līguma izpildes laikā Uzņēmējs paziņo Pasūtītājam par jebkurām minētās informācijas izmaiņām, kā arī </w:t>
      </w:r>
      <w:r w:rsidRPr="00DE5CD5">
        <w:rPr>
          <w:rFonts w:ascii="Times New Roman" w:eastAsia="Times New Roman" w:hAnsi="Times New Roman" w:cs="Times New Roman"/>
          <w:sz w:val="23"/>
          <w:szCs w:val="23"/>
          <w:lang w:val="lv-LV"/>
        </w:rPr>
        <w:lastRenderedPageBreak/>
        <w:t>papildina sarakstu ar informāciju par apakšuzņēmēju, kas tiek vēlāk iesaistīts būvdarbu veikšanā vai pakalpojumu sniegšanā.</w:t>
      </w:r>
    </w:p>
    <w:p w:rsidR="0032472F" w:rsidRPr="00DE5CD5"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3"/>
          <w:szCs w:val="23"/>
          <w:lang w:val="lv-LV"/>
        </w:rPr>
      </w:pPr>
    </w:p>
    <w:p w:rsidR="0032472F" w:rsidRPr="00DE5CD5"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3"/>
          <w:szCs w:val="23"/>
          <w:lang w:val="lv-LV"/>
        </w:rPr>
      </w:pPr>
      <w:r w:rsidRPr="00DE5CD5">
        <w:rPr>
          <w:rFonts w:ascii="Times New Roman" w:eastAsia="Times New Roman" w:hAnsi="Times New Roman" w:cs="Times New Roman"/>
          <w:b/>
          <w:bCs/>
          <w:sz w:val="23"/>
          <w:szCs w:val="23"/>
          <w:lang w:val="lv-LV"/>
        </w:rPr>
        <w:t>CITI NOTEIKUMI</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Visos jautājumos, kas nav atrunāti Līgumā, Puses vadās no Latvijas Republikas spēkā esošajiem normatīvajiem aktiem. </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Katrai Pusei</w:t>
      </w:r>
      <w:r w:rsidRPr="00DE5CD5">
        <w:rPr>
          <w:rFonts w:ascii="Times New Roman" w:eastAsia="Times New Roman" w:hAnsi="Times New Roman" w:cs="Times New Roman"/>
          <w:b/>
          <w:bCs/>
          <w:sz w:val="23"/>
          <w:szCs w:val="23"/>
          <w:lang w:val="lv-LV" w:eastAsia="lv-LV"/>
        </w:rPr>
        <w:t xml:space="preserve"> </w:t>
      </w:r>
      <w:r w:rsidRPr="00DE5CD5">
        <w:rPr>
          <w:rFonts w:ascii="Times New Roman" w:eastAsia="Times New Roman" w:hAnsi="Times New Roman" w:cs="Times New Roman"/>
          <w:sz w:val="23"/>
          <w:szCs w:val="23"/>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Gadījumā, ja kāda no Pusēm tiek reorganizēta, Līgums paliek spēkā, un tā noteikumi ir saistoši Pušu saistību pārņēmējam.</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Jebkuri Līguma grozījumi izdarāmi </w:t>
      </w:r>
      <w:proofErr w:type="spellStart"/>
      <w:r w:rsidRPr="00DE5CD5">
        <w:rPr>
          <w:rFonts w:ascii="Times New Roman" w:eastAsia="Times New Roman" w:hAnsi="Times New Roman" w:cs="Times New Roman"/>
          <w:sz w:val="23"/>
          <w:szCs w:val="23"/>
          <w:lang w:val="lv-LV"/>
        </w:rPr>
        <w:t>rakstveidā</w:t>
      </w:r>
      <w:proofErr w:type="spellEnd"/>
      <w:r w:rsidRPr="00DE5CD5">
        <w:rPr>
          <w:rFonts w:ascii="Times New Roman" w:eastAsia="Times New Roman" w:hAnsi="Times New Roman" w:cs="Times New Roman"/>
          <w:sz w:val="23"/>
          <w:szCs w:val="23"/>
          <w:lang w:val="lv-LV"/>
        </w:rPr>
        <w:t xml:space="preserve"> un tie kļūst par Līguma neatņemamu sastāvdaļu pēc tam, kad tos ir parakstījušas abas Puses un tie ir reģistrēti Pasūtītāja lietvedībā.</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Šī Līguma nodaļu virsraksti ir lietoti vienīgi ērtībai un nevar tikt izmantoti šī Līguma noteikumu interpretācijai.</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Ja kāds no Līguma noteikumiem ir pretrunā ar Līguma pielikuma noteikumiem, tad Līguma pielikuma noteikumus piemēro tiktāl, cik tos neierobežo Līguma noteikumi.</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DE5CD5">
        <w:rPr>
          <w:rFonts w:ascii="Times New Roman" w:eastAsia="Times New Roman" w:hAnsi="Times New Roman" w:cs="Times New Roman"/>
          <w:sz w:val="23"/>
          <w:szCs w:val="23"/>
          <w:lang w:val="lv-LV"/>
        </w:rPr>
        <w:t xml:space="preserve">Daugavpils pilsētas pašvaldības iestādes “Komunālās saimniecības pārvalde” vadītāja vietnieks Artūrs </w:t>
      </w:r>
      <w:proofErr w:type="spellStart"/>
      <w:r w:rsidR="009F2BAD" w:rsidRPr="00DE5CD5">
        <w:rPr>
          <w:rFonts w:ascii="Times New Roman" w:eastAsia="Times New Roman" w:hAnsi="Times New Roman" w:cs="Times New Roman"/>
          <w:sz w:val="23"/>
          <w:szCs w:val="23"/>
          <w:lang w:val="lv-LV"/>
        </w:rPr>
        <w:t>Džeriņš</w:t>
      </w:r>
      <w:proofErr w:type="spellEnd"/>
      <w:r w:rsidR="009F2BAD" w:rsidRPr="00DE5CD5">
        <w:rPr>
          <w:rFonts w:ascii="Times New Roman" w:eastAsia="Times New Roman" w:hAnsi="Times New Roman" w:cs="Times New Roman"/>
          <w:sz w:val="23"/>
          <w:szCs w:val="23"/>
          <w:lang w:val="lv-LV"/>
        </w:rPr>
        <w:t xml:space="preserve">, mob. tālrunis 28356815, e-pasts </w:t>
      </w:r>
      <w:hyperlink r:id="rId9" w:history="1">
        <w:r w:rsidR="009F2BAD" w:rsidRPr="00DE5CD5">
          <w:rPr>
            <w:rStyle w:val="Hyperlink"/>
            <w:rFonts w:ascii="Times New Roman" w:eastAsia="Times New Roman" w:hAnsi="Times New Roman" w:cs="Times New Roman"/>
            <w:sz w:val="23"/>
            <w:szCs w:val="23"/>
            <w:lang w:val="lv-LV"/>
          </w:rPr>
          <w:t>arturs.dzerins@daugavpils.lv</w:t>
        </w:r>
      </w:hyperlink>
      <w:r w:rsidRPr="00DE5CD5">
        <w:rPr>
          <w:rFonts w:ascii="Times New Roman" w:eastAsia="Times New Roman" w:hAnsi="Times New Roman" w:cs="Times New Roman"/>
          <w:sz w:val="23"/>
          <w:szCs w:val="23"/>
          <w:lang w:val="lv-LV"/>
        </w:rPr>
        <w:t>.</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DE5CD5">
        <w:rPr>
          <w:rFonts w:ascii="Times New Roman" w:eastAsia="Times New Roman" w:hAnsi="Times New Roman" w:cs="Times New Roman"/>
          <w:bCs/>
          <w:sz w:val="23"/>
          <w:szCs w:val="23"/>
          <w:lang w:val="lv-LV"/>
        </w:rPr>
        <w:t xml:space="preserve">SIA “INRI” valdes locekle Antoņina </w:t>
      </w:r>
      <w:proofErr w:type="spellStart"/>
      <w:r w:rsidR="00283225" w:rsidRPr="00DE5CD5">
        <w:rPr>
          <w:rFonts w:ascii="Times New Roman" w:eastAsia="Times New Roman" w:hAnsi="Times New Roman" w:cs="Times New Roman"/>
          <w:bCs/>
          <w:sz w:val="23"/>
          <w:szCs w:val="23"/>
          <w:lang w:val="lv-LV"/>
        </w:rPr>
        <w:t>Isakova</w:t>
      </w:r>
      <w:proofErr w:type="spellEnd"/>
      <w:r w:rsidRPr="00DE5CD5">
        <w:rPr>
          <w:rFonts w:ascii="Times New Roman" w:eastAsia="Times New Roman" w:hAnsi="Times New Roman" w:cs="Times New Roman"/>
          <w:sz w:val="23"/>
          <w:szCs w:val="23"/>
          <w:lang w:val="lv-LV"/>
        </w:rPr>
        <w:t xml:space="preserve">, tālr.: </w:t>
      </w:r>
      <w:r w:rsidR="00283225" w:rsidRPr="00DE5CD5">
        <w:rPr>
          <w:rFonts w:ascii="Times New Roman" w:eastAsia="Times New Roman" w:hAnsi="Times New Roman" w:cs="Times New Roman"/>
          <w:sz w:val="23"/>
          <w:szCs w:val="23"/>
          <w:lang w:val="lv-LV"/>
        </w:rPr>
        <w:t>25908089</w:t>
      </w:r>
      <w:r w:rsidRPr="00DE5CD5">
        <w:rPr>
          <w:rFonts w:ascii="Times New Roman" w:eastAsia="Times New Roman" w:hAnsi="Times New Roman" w:cs="Times New Roman"/>
          <w:sz w:val="23"/>
          <w:szCs w:val="23"/>
          <w:lang w:val="lv-LV"/>
        </w:rPr>
        <w:t>, e-pasts:</w:t>
      </w:r>
      <w:r w:rsidR="00283225" w:rsidRPr="00DE5CD5">
        <w:rPr>
          <w:rFonts w:ascii="Times New Roman" w:eastAsia="Times New Roman" w:hAnsi="Times New Roman" w:cs="Times New Roman"/>
          <w:sz w:val="23"/>
          <w:szCs w:val="23"/>
          <w:lang w:val="lv-LV"/>
        </w:rPr>
        <w:t xml:space="preserve"> </w:t>
      </w:r>
      <w:hyperlink r:id="rId10" w:history="1">
        <w:r w:rsidR="00283225" w:rsidRPr="00DE5CD5">
          <w:rPr>
            <w:rStyle w:val="Hyperlink"/>
            <w:rFonts w:ascii="Times New Roman" w:eastAsia="Times New Roman" w:hAnsi="Times New Roman" w:cs="Times New Roman"/>
            <w:sz w:val="23"/>
            <w:szCs w:val="23"/>
            <w:lang w:val="lv-LV"/>
          </w:rPr>
          <w:t>inri@inri.lv</w:t>
        </w:r>
      </w:hyperlink>
      <w:r w:rsidR="00283225" w:rsidRPr="00DE5CD5">
        <w:rPr>
          <w:rFonts w:ascii="Times New Roman" w:eastAsia="Times New Roman" w:hAnsi="Times New Roman" w:cs="Times New Roman"/>
          <w:sz w:val="23"/>
          <w:szCs w:val="23"/>
          <w:lang w:val="lv-LV"/>
        </w:rPr>
        <w:t>.</w:t>
      </w:r>
    </w:p>
    <w:p w:rsidR="0032472F" w:rsidRPr="00DE5CD5"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 xml:space="preserve">Visi Līguma grozījumi, papildinājumi un pielikumi ir Līguma neatņemamas sastāvdaļas. Līgumu noslēdzot, tam tiek pievienoti šādi pielikumi:  </w:t>
      </w:r>
    </w:p>
    <w:p w:rsidR="0032472F" w:rsidRPr="00DE5CD5" w:rsidRDefault="0032472F" w:rsidP="00DE5CD5">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3"/>
          <w:szCs w:val="23"/>
          <w:lang w:val="lv-LV"/>
        </w:rPr>
      </w:pPr>
      <w:r w:rsidRPr="00DE5CD5">
        <w:rPr>
          <w:rFonts w:ascii="Times New Roman" w:eastAsia="Times New Roman" w:hAnsi="Times New Roman" w:cs="Times New Roman"/>
          <w:sz w:val="23"/>
          <w:szCs w:val="23"/>
          <w:lang w:val="lv-LV"/>
        </w:rPr>
        <w:t>Līgu</w:t>
      </w:r>
      <w:r w:rsidR="00DE5CD5">
        <w:rPr>
          <w:rFonts w:ascii="Times New Roman" w:eastAsia="Times New Roman" w:hAnsi="Times New Roman" w:cs="Times New Roman"/>
          <w:sz w:val="23"/>
          <w:szCs w:val="23"/>
          <w:lang w:val="lv-LV"/>
        </w:rPr>
        <w:t>ms sastādīts un parakstīts uz 11</w:t>
      </w:r>
      <w:r w:rsidRPr="00DE5CD5">
        <w:rPr>
          <w:rFonts w:ascii="Times New Roman" w:eastAsia="Times New Roman" w:hAnsi="Times New Roman" w:cs="Times New Roman"/>
          <w:sz w:val="23"/>
          <w:szCs w:val="23"/>
          <w:lang w:val="lv-LV"/>
        </w:rPr>
        <w:t xml:space="preserve"> (</w:t>
      </w:r>
      <w:r w:rsidR="00DE5CD5">
        <w:rPr>
          <w:rFonts w:ascii="Times New Roman" w:eastAsia="Times New Roman" w:hAnsi="Times New Roman" w:cs="Times New Roman"/>
          <w:sz w:val="23"/>
          <w:szCs w:val="23"/>
          <w:lang w:val="lv-LV"/>
        </w:rPr>
        <w:t>vien</w:t>
      </w:r>
      <w:r w:rsidR="008B57CA" w:rsidRPr="00DE5CD5">
        <w:rPr>
          <w:rFonts w:ascii="Times New Roman" w:eastAsia="Times New Roman" w:hAnsi="Times New Roman" w:cs="Times New Roman"/>
          <w:sz w:val="23"/>
          <w:szCs w:val="23"/>
          <w:lang w:val="lv-LV"/>
        </w:rPr>
        <w:t>padsmit</w:t>
      </w:r>
      <w:r w:rsidRPr="00DE5CD5">
        <w:rPr>
          <w:rFonts w:ascii="Times New Roman" w:eastAsia="Times New Roman" w:hAnsi="Times New Roman" w:cs="Times New Roman"/>
          <w:sz w:val="23"/>
          <w:szCs w:val="23"/>
          <w:lang w:val="lv-LV"/>
        </w:rPr>
        <w:t>) lapām divos oriģināla eksemplāros, no kuriem viens eksemplārs atrodas pie Pasūtītāja un otrs eksemplārs – pie Uzņēmēja. Abiem Līguma eksemplāriem ir vienāds juridiskais spēks.</w:t>
      </w:r>
      <w:r w:rsidRPr="00DE5CD5">
        <w:rPr>
          <w:rFonts w:ascii="Times New Roman" w:eastAsia="Calibri" w:hAnsi="Times New Roman" w:cs="Times New Roman"/>
          <w:sz w:val="23"/>
          <w:szCs w:val="23"/>
          <w:lang w:val="lv-LV"/>
        </w:rPr>
        <w:tab/>
      </w:r>
    </w:p>
    <w:p w:rsidR="0032472F" w:rsidRPr="00DE5CD5" w:rsidRDefault="0032472F" w:rsidP="0032472F">
      <w:pPr>
        <w:widowControl w:val="0"/>
        <w:numPr>
          <w:ilvl w:val="0"/>
          <w:numId w:val="1"/>
        </w:numPr>
        <w:suppressAutoHyphens/>
        <w:spacing w:after="120" w:line="20" w:lineRule="atLeast"/>
        <w:jc w:val="center"/>
        <w:rPr>
          <w:rFonts w:ascii="Times New Roman" w:eastAsia="Calibri" w:hAnsi="Times New Roman" w:cs="Times New Roman"/>
          <w:b/>
          <w:sz w:val="23"/>
          <w:szCs w:val="23"/>
          <w:lang w:val="lv-LV"/>
        </w:rPr>
      </w:pPr>
      <w:r w:rsidRPr="00DE5CD5">
        <w:rPr>
          <w:rFonts w:ascii="Times New Roman" w:eastAsia="Calibri" w:hAnsi="Times New Roman" w:cs="Times New Roman"/>
          <w:b/>
          <w:sz w:val="23"/>
          <w:szCs w:val="23"/>
          <w:lang w:val="lv-LV"/>
        </w:rPr>
        <w:lastRenderedPageBreak/>
        <w:t>LĪGUMA PIELIKUMI</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 xml:space="preserve">1.pielikums – </w:t>
      </w:r>
      <w:r w:rsidRPr="00DE5CD5">
        <w:rPr>
          <w:rFonts w:ascii="Times New Roman" w:eastAsia="Calibri" w:hAnsi="Times New Roman" w:cs="Times New Roman"/>
          <w:sz w:val="23"/>
          <w:szCs w:val="23"/>
          <w:lang w:val="lv-LV"/>
        </w:rPr>
        <w:t xml:space="preserve">Tehniskā specifikācija uz </w:t>
      </w:r>
      <w:r w:rsidR="00802C15" w:rsidRPr="00802C15">
        <w:rPr>
          <w:rFonts w:ascii="Times New Roman" w:eastAsia="Calibri" w:hAnsi="Times New Roman" w:cs="Times New Roman"/>
          <w:sz w:val="23"/>
          <w:szCs w:val="23"/>
          <w:lang w:val="lv-LV"/>
        </w:rPr>
        <w:t>7</w:t>
      </w:r>
      <w:r w:rsidRPr="00802C15">
        <w:rPr>
          <w:rFonts w:ascii="Times New Roman" w:eastAsia="Calibri" w:hAnsi="Times New Roman" w:cs="Times New Roman"/>
          <w:sz w:val="23"/>
          <w:szCs w:val="23"/>
          <w:lang w:val="lv-LV"/>
        </w:rPr>
        <w:t xml:space="preserve"> (</w:t>
      </w:r>
      <w:r w:rsidR="00802C15" w:rsidRPr="00802C15">
        <w:rPr>
          <w:rFonts w:ascii="Times New Roman" w:eastAsia="Calibri" w:hAnsi="Times New Roman" w:cs="Times New Roman"/>
          <w:sz w:val="23"/>
          <w:szCs w:val="23"/>
          <w:lang w:val="lv-LV"/>
        </w:rPr>
        <w:t>septiņām</w:t>
      </w:r>
      <w:r w:rsidRPr="00802C15">
        <w:rPr>
          <w:rFonts w:ascii="Times New Roman" w:eastAsia="Calibri" w:hAnsi="Times New Roman" w:cs="Times New Roman"/>
          <w:sz w:val="23"/>
          <w:szCs w:val="23"/>
          <w:lang w:val="lv-LV"/>
        </w:rPr>
        <w:t>)</w:t>
      </w:r>
      <w:r w:rsidRPr="00DE5CD5">
        <w:rPr>
          <w:rFonts w:ascii="Times New Roman" w:eastAsia="Calibri" w:hAnsi="Times New Roman" w:cs="Times New Roman"/>
          <w:sz w:val="23"/>
          <w:szCs w:val="23"/>
          <w:lang w:val="lv-LV"/>
        </w:rPr>
        <w:t xml:space="preserve"> lapām</w:t>
      </w:r>
      <w:r w:rsidRPr="00DE5CD5">
        <w:rPr>
          <w:rFonts w:ascii="Times New Roman" w:eastAsia="Times New Roman" w:hAnsi="Times New Roman" w:cs="Times New Roman"/>
          <w:sz w:val="23"/>
          <w:szCs w:val="23"/>
          <w:lang w:val="lv-LV"/>
        </w:rPr>
        <w:t xml:space="preserve"> (</w:t>
      </w:r>
      <w:r w:rsidRPr="00DE5CD5">
        <w:rPr>
          <w:rFonts w:ascii="Times New Roman" w:eastAsia="Times New Roman" w:hAnsi="Times New Roman" w:cs="Times New Roman"/>
          <w:i/>
          <w:sz w:val="23"/>
          <w:szCs w:val="23"/>
          <w:lang w:val="lv-LV"/>
        </w:rPr>
        <w:t>oriģināls</w:t>
      </w:r>
      <w:r w:rsidRPr="00DE5CD5">
        <w:rPr>
          <w:rFonts w:ascii="Times New Roman" w:eastAsia="Times New Roman" w:hAnsi="Times New Roman" w:cs="Times New Roman"/>
          <w:sz w:val="23"/>
          <w:szCs w:val="23"/>
          <w:lang w:val="lv-LV"/>
        </w:rPr>
        <w:t xml:space="preserve">); </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 xml:space="preserve">2.pielikums – Finanšu piedāvājums </w:t>
      </w:r>
      <w:r w:rsidRPr="00DE5CD5">
        <w:rPr>
          <w:rFonts w:ascii="Times New Roman" w:eastAsia="Calibri" w:hAnsi="Times New Roman" w:cs="Times New Roman"/>
          <w:sz w:val="23"/>
          <w:szCs w:val="23"/>
          <w:lang w:val="lv-LV"/>
        </w:rPr>
        <w:t xml:space="preserve">uz </w:t>
      </w:r>
      <w:r w:rsidR="00A2328C" w:rsidRPr="00DE5CD5">
        <w:rPr>
          <w:rFonts w:ascii="Times New Roman" w:eastAsia="Calibri" w:hAnsi="Times New Roman" w:cs="Times New Roman"/>
          <w:iCs/>
          <w:sz w:val="23"/>
          <w:szCs w:val="23"/>
          <w:lang w:val="lv-LV"/>
        </w:rPr>
        <w:t>1 (vienas) lapas</w:t>
      </w:r>
      <w:r w:rsidR="00A2328C" w:rsidRPr="00DE5CD5">
        <w:rPr>
          <w:rFonts w:ascii="Times New Roman" w:eastAsia="Calibri" w:hAnsi="Times New Roman" w:cs="Times New Roman"/>
          <w:i/>
          <w:iCs/>
          <w:sz w:val="23"/>
          <w:szCs w:val="23"/>
          <w:lang w:val="lv-LV"/>
        </w:rPr>
        <w:t xml:space="preserve"> </w:t>
      </w:r>
      <w:r w:rsidR="00A2328C" w:rsidRPr="00DE5CD5">
        <w:rPr>
          <w:rFonts w:ascii="Times New Roman" w:eastAsia="Calibri" w:hAnsi="Times New Roman" w:cs="Times New Roman"/>
          <w:sz w:val="23"/>
          <w:szCs w:val="23"/>
          <w:lang w:val="lv-LV"/>
        </w:rPr>
        <w:t>(</w:t>
      </w:r>
      <w:r w:rsidR="00A2328C" w:rsidRPr="00DE5CD5">
        <w:rPr>
          <w:rFonts w:ascii="Times New Roman" w:eastAsia="Calibri" w:hAnsi="Times New Roman" w:cs="Times New Roman"/>
          <w:i/>
          <w:sz w:val="23"/>
          <w:szCs w:val="23"/>
          <w:lang w:val="lv-LV"/>
        </w:rPr>
        <w:t>oriģināls</w:t>
      </w:r>
      <w:r w:rsidR="00A2328C" w:rsidRPr="00DE5CD5">
        <w:rPr>
          <w:rFonts w:ascii="Times New Roman" w:eastAsia="Calibri" w:hAnsi="Times New Roman" w:cs="Times New Roman"/>
          <w:sz w:val="23"/>
          <w:szCs w:val="23"/>
          <w:lang w:val="lv-LV"/>
        </w:rPr>
        <w:t>)</w:t>
      </w:r>
      <w:r w:rsidRPr="00DE5CD5">
        <w:rPr>
          <w:rFonts w:ascii="Times New Roman" w:eastAsia="Times New Roman" w:hAnsi="Times New Roman" w:cs="Times New Roman"/>
          <w:sz w:val="23"/>
          <w:szCs w:val="23"/>
          <w:lang w:val="lv-LV"/>
        </w:rPr>
        <w:t>;</w:t>
      </w:r>
    </w:p>
    <w:p w:rsidR="0032472F" w:rsidRPr="00DE5CD5"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 xml:space="preserve">3.pielikums – Galvenā personāla saraksts </w:t>
      </w:r>
      <w:r w:rsidRPr="00DE5CD5">
        <w:rPr>
          <w:rFonts w:ascii="Times New Roman" w:eastAsia="Calibri" w:hAnsi="Times New Roman" w:cs="Times New Roman"/>
          <w:sz w:val="23"/>
          <w:szCs w:val="23"/>
          <w:lang w:val="lv-LV"/>
        </w:rPr>
        <w:t xml:space="preserve">uz </w:t>
      </w:r>
      <w:r w:rsidR="00FD5F56" w:rsidRPr="00DE5CD5">
        <w:rPr>
          <w:rFonts w:ascii="Times New Roman" w:eastAsia="Calibri" w:hAnsi="Times New Roman" w:cs="Times New Roman"/>
          <w:iCs/>
          <w:sz w:val="23"/>
          <w:szCs w:val="23"/>
          <w:lang w:val="lv-LV"/>
        </w:rPr>
        <w:t>1 (vienas) lapas</w:t>
      </w:r>
      <w:r w:rsidR="00FD5F56" w:rsidRPr="00DE5CD5">
        <w:rPr>
          <w:rFonts w:ascii="Times New Roman" w:eastAsia="Calibri" w:hAnsi="Times New Roman" w:cs="Times New Roman"/>
          <w:i/>
          <w:iCs/>
          <w:sz w:val="23"/>
          <w:szCs w:val="23"/>
          <w:lang w:val="lv-LV"/>
        </w:rPr>
        <w:t xml:space="preserve"> </w:t>
      </w:r>
      <w:r w:rsidR="00FD5F56" w:rsidRPr="00DE5CD5">
        <w:rPr>
          <w:rFonts w:ascii="Times New Roman" w:eastAsia="Times New Roman" w:hAnsi="Times New Roman" w:cs="Times New Roman"/>
          <w:sz w:val="23"/>
          <w:szCs w:val="23"/>
          <w:lang w:val="lv-LV"/>
        </w:rPr>
        <w:t>(</w:t>
      </w:r>
      <w:r w:rsidR="00FD5F56" w:rsidRPr="00DE5CD5">
        <w:rPr>
          <w:rFonts w:ascii="Times New Roman" w:eastAsia="Times New Roman" w:hAnsi="Times New Roman" w:cs="Times New Roman"/>
          <w:i/>
          <w:sz w:val="23"/>
          <w:szCs w:val="23"/>
          <w:lang w:val="lv-LV"/>
        </w:rPr>
        <w:t>oriģināls</w:t>
      </w:r>
      <w:r w:rsidR="00FD5F56" w:rsidRPr="00DE5CD5">
        <w:rPr>
          <w:rFonts w:ascii="Times New Roman" w:eastAsia="Times New Roman" w:hAnsi="Times New Roman" w:cs="Times New Roman"/>
          <w:sz w:val="23"/>
          <w:szCs w:val="23"/>
          <w:lang w:val="lv-LV"/>
        </w:rPr>
        <w:t>)</w:t>
      </w:r>
      <w:r w:rsidRPr="00DE5CD5">
        <w:rPr>
          <w:rFonts w:ascii="Times New Roman" w:eastAsia="Times New Roman" w:hAnsi="Times New Roman" w:cs="Times New Roman"/>
          <w:sz w:val="23"/>
          <w:szCs w:val="23"/>
          <w:lang w:val="lv-LV"/>
        </w:rPr>
        <w:t>;</w:t>
      </w:r>
    </w:p>
    <w:p w:rsidR="0032472F" w:rsidRPr="00DE5CD5"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4</w:t>
      </w:r>
      <w:r w:rsidR="0032472F" w:rsidRPr="00DE5CD5">
        <w:rPr>
          <w:rFonts w:ascii="Times New Roman" w:eastAsia="Times New Roman" w:hAnsi="Times New Roman" w:cs="Times New Roman"/>
          <w:sz w:val="23"/>
          <w:szCs w:val="23"/>
          <w:lang w:val="lv-LV"/>
        </w:rPr>
        <w:t xml:space="preserve">.pielikums – Līguma saistību izpildes garantijas noteikumi </w:t>
      </w:r>
      <w:r w:rsidR="0032472F" w:rsidRPr="00DE5CD5">
        <w:rPr>
          <w:rFonts w:ascii="Times New Roman" w:eastAsia="Times New Roman" w:hAnsi="Times New Roman" w:cs="Times New Roman"/>
          <w:iCs/>
          <w:sz w:val="23"/>
          <w:szCs w:val="23"/>
          <w:lang w:val="lv-LV"/>
        </w:rPr>
        <w:t xml:space="preserve">uz </w:t>
      </w:r>
      <w:r w:rsidR="006C2539" w:rsidRPr="00DE5CD5">
        <w:rPr>
          <w:rFonts w:ascii="Times New Roman" w:eastAsia="Times New Roman" w:hAnsi="Times New Roman" w:cs="Times New Roman"/>
          <w:iCs/>
          <w:sz w:val="23"/>
          <w:szCs w:val="23"/>
          <w:lang w:val="lv-LV"/>
        </w:rPr>
        <w:t>2 (divām) lapām (</w:t>
      </w:r>
      <w:r w:rsidR="006C2539" w:rsidRPr="00DE5CD5">
        <w:rPr>
          <w:rFonts w:ascii="Times New Roman" w:eastAsia="Times New Roman" w:hAnsi="Times New Roman" w:cs="Times New Roman"/>
          <w:i/>
          <w:iCs/>
          <w:sz w:val="23"/>
          <w:szCs w:val="23"/>
          <w:lang w:val="lv-LV"/>
        </w:rPr>
        <w:t>oriģināls</w:t>
      </w:r>
      <w:r w:rsidR="006C2539" w:rsidRPr="00DE5CD5">
        <w:rPr>
          <w:rFonts w:ascii="Times New Roman" w:eastAsia="Times New Roman" w:hAnsi="Times New Roman" w:cs="Times New Roman"/>
          <w:iCs/>
          <w:sz w:val="23"/>
          <w:szCs w:val="23"/>
          <w:lang w:val="lv-LV"/>
        </w:rPr>
        <w:t>)</w:t>
      </w:r>
      <w:r w:rsidR="0032472F" w:rsidRPr="00DE5CD5">
        <w:rPr>
          <w:rFonts w:ascii="Times New Roman" w:eastAsia="Times New Roman" w:hAnsi="Times New Roman" w:cs="Times New Roman"/>
          <w:sz w:val="23"/>
          <w:szCs w:val="23"/>
          <w:lang w:val="lv-LV"/>
        </w:rPr>
        <w:t>;</w:t>
      </w:r>
    </w:p>
    <w:p w:rsidR="0032472F" w:rsidRPr="00DE5CD5"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5</w:t>
      </w:r>
      <w:r w:rsidR="0032472F" w:rsidRPr="00DE5CD5">
        <w:rPr>
          <w:rFonts w:ascii="Times New Roman" w:eastAsia="Times New Roman" w:hAnsi="Times New Roman" w:cs="Times New Roman"/>
          <w:sz w:val="23"/>
          <w:szCs w:val="23"/>
          <w:lang w:val="lv-LV"/>
        </w:rPr>
        <w:t xml:space="preserve">.pielikums – Būvuzrauga iknedēļas atskaites paraugs </w:t>
      </w:r>
      <w:r w:rsidR="0032472F" w:rsidRPr="00DE5CD5">
        <w:rPr>
          <w:rFonts w:ascii="Times New Roman" w:eastAsia="Times New Roman" w:hAnsi="Times New Roman" w:cs="Times New Roman"/>
          <w:iCs/>
          <w:sz w:val="23"/>
          <w:szCs w:val="23"/>
          <w:lang w:val="lv-LV"/>
        </w:rPr>
        <w:t xml:space="preserve">uz </w:t>
      </w:r>
      <w:r w:rsidR="006C2539" w:rsidRPr="00DE5CD5">
        <w:rPr>
          <w:rFonts w:ascii="Times New Roman" w:eastAsia="Times New Roman" w:hAnsi="Times New Roman" w:cs="Times New Roman"/>
          <w:iCs/>
          <w:sz w:val="23"/>
          <w:szCs w:val="23"/>
          <w:lang w:val="lv-LV"/>
        </w:rPr>
        <w:t>1 (vienas) lapas</w:t>
      </w:r>
      <w:r w:rsidR="006C2539" w:rsidRPr="00DE5CD5">
        <w:rPr>
          <w:rFonts w:ascii="Times New Roman" w:eastAsia="Times New Roman" w:hAnsi="Times New Roman" w:cs="Times New Roman"/>
          <w:i/>
          <w:iCs/>
          <w:sz w:val="23"/>
          <w:szCs w:val="23"/>
          <w:lang w:val="lv-LV"/>
        </w:rPr>
        <w:t xml:space="preserve"> </w:t>
      </w:r>
      <w:r w:rsidR="00FD5F56" w:rsidRPr="00DE5CD5">
        <w:rPr>
          <w:rFonts w:ascii="Times New Roman" w:eastAsia="Times New Roman" w:hAnsi="Times New Roman" w:cs="Times New Roman"/>
          <w:sz w:val="23"/>
          <w:szCs w:val="23"/>
          <w:lang w:val="lv-LV"/>
        </w:rPr>
        <w:t>(</w:t>
      </w:r>
      <w:r w:rsidR="00FD5F56" w:rsidRPr="00DE5CD5">
        <w:rPr>
          <w:rFonts w:ascii="Times New Roman" w:eastAsia="Times New Roman" w:hAnsi="Times New Roman" w:cs="Times New Roman"/>
          <w:i/>
          <w:sz w:val="23"/>
          <w:szCs w:val="23"/>
          <w:lang w:val="lv-LV"/>
        </w:rPr>
        <w:t>oriģināls</w:t>
      </w:r>
      <w:r w:rsidR="00FD5F56" w:rsidRPr="00DE5CD5">
        <w:rPr>
          <w:rFonts w:ascii="Times New Roman" w:eastAsia="Times New Roman" w:hAnsi="Times New Roman" w:cs="Times New Roman"/>
          <w:sz w:val="23"/>
          <w:szCs w:val="23"/>
          <w:lang w:val="lv-LV"/>
        </w:rPr>
        <w:t>)</w:t>
      </w:r>
      <w:r w:rsidR="0032472F" w:rsidRPr="00DE5CD5">
        <w:rPr>
          <w:rFonts w:ascii="Times New Roman" w:eastAsia="Times New Roman" w:hAnsi="Times New Roman" w:cs="Times New Roman"/>
          <w:sz w:val="23"/>
          <w:szCs w:val="23"/>
          <w:lang w:val="lv-LV"/>
        </w:rPr>
        <w:t>;</w:t>
      </w:r>
    </w:p>
    <w:p w:rsidR="0032472F" w:rsidRPr="00DE5CD5"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sz w:val="23"/>
          <w:szCs w:val="23"/>
          <w:lang w:val="lv-LV"/>
        </w:rPr>
      </w:pPr>
      <w:r w:rsidRPr="00DE5CD5">
        <w:rPr>
          <w:rFonts w:ascii="Times New Roman" w:eastAsia="Times New Roman" w:hAnsi="Times New Roman" w:cs="Times New Roman"/>
          <w:sz w:val="23"/>
          <w:szCs w:val="23"/>
          <w:lang w:val="lv-LV"/>
        </w:rPr>
        <w:t>6</w:t>
      </w:r>
      <w:r w:rsidR="0032472F" w:rsidRPr="00DE5CD5">
        <w:rPr>
          <w:rFonts w:ascii="Times New Roman" w:eastAsia="Times New Roman" w:hAnsi="Times New Roman" w:cs="Times New Roman"/>
          <w:sz w:val="23"/>
          <w:szCs w:val="23"/>
          <w:lang w:val="lv-LV"/>
        </w:rPr>
        <w:t xml:space="preserve">.pielikums – Pakalpojumu nodošanas - pieņemšanas akts </w:t>
      </w:r>
      <w:r w:rsidR="00C6103A" w:rsidRPr="00DE5CD5">
        <w:rPr>
          <w:rFonts w:ascii="Times New Roman" w:eastAsia="Times New Roman" w:hAnsi="Times New Roman" w:cs="Times New Roman"/>
          <w:iCs/>
          <w:sz w:val="23"/>
          <w:szCs w:val="23"/>
          <w:lang w:val="lv-LV"/>
        </w:rPr>
        <w:t>uz 1</w:t>
      </w:r>
      <w:r w:rsidR="0032472F" w:rsidRPr="00DE5CD5">
        <w:rPr>
          <w:rFonts w:ascii="Times New Roman" w:eastAsia="Times New Roman" w:hAnsi="Times New Roman" w:cs="Times New Roman"/>
          <w:iCs/>
          <w:sz w:val="23"/>
          <w:szCs w:val="23"/>
          <w:lang w:val="lv-LV"/>
        </w:rPr>
        <w:t xml:space="preserve"> (</w:t>
      </w:r>
      <w:r w:rsidR="00C6103A" w:rsidRPr="00DE5CD5">
        <w:rPr>
          <w:rFonts w:ascii="Times New Roman" w:eastAsia="Times New Roman" w:hAnsi="Times New Roman" w:cs="Times New Roman"/>
          <w:iCs/>
          <w:sz w:val="23"/>
          <w:szCs w:val="23"/>
          <w:lang w:val="lv-LV"/>
        </w:rPr>
        <w:t>vienas) lapas</w:t>
      </w:r>
      <w:r w:rsidR="0032472F" w:rsidRPr="00DE5CD5">
        <w:rPr>
          <w:rFonts w:ascii="Times New Roman" w:eastAsia="Times New Roman" w:hAnsi="Times New Roman" w:cs="Times New Roman"/>
          <w:i/>
          <w:iCs/>
          <w:sz w:val="23"/>
          <w:szCs w:val="23"/>
          <w:lang w:val="lv-LV"/>
        </w:rPr>
        <w:t xml:space="preserve"> </w:t>
      </w:r>
      <w:r w:rsidR="00FD5F56" w:rsidRPr="00DE5CD5">
        <w:rPr>
          <w:rFonts w:ascii="Times New Roman" w:eastAsia="Times New Roman" w:hAnsi="Times New Roman" w:cs="Times New Roman"/>
          <w:sz w:val="23"/>
          <w:szCs w:val="23"/>
          <w:lang w:val="lv-LV"/>
        </w:rPr>
        <w:t>(</w:t>
      </w:r>
      <w:r w:rsidR="00FD5F56" w:rsidRPr="00DE5CD5">
        <w:rPr>
          <w:rFonts w:ascii="Times New Roman" w:eastAsia="Times New Roman" w:hAnsi="Times New Roman" w:cs="Times New Roman"/>
          <w:i/>
          <w:sz w:val="23"/>
          <w:szCs w:val="23"/>
          <w:lang w:val="lv-LV"/>
        </w:rPr>
        <w:t>oriģināls</w:t>
      </w:r>
      <w:r w:rsidR="00FD5F56" w:rsidRPr="00DE5CD5">
        <w:rPr>
          <w:rFonts w:ascii="Times New Roman" w:eastAsia="Times New Roman" w:hAnsi="Times New Roman" w:cs="Times New Roman"/>
          <w:sz w:val="23"/>
          <w:szCs w:val="23"/>
          <w:lang w:val="lv-LV"/>
        </w:rPr>
        <w:t>)</w:t>
      </w:r>
      <w:r w:rsidR="0032472F" w:rsidRPr="00DE5CD5">
        <w:rPr>
          <w:rFonts w:ascii="Times New Roman" w:eastAsia="Times New Roman" w:hAnsi="Times New Roman" w:cs="Times New Roman"/>
          <w:sz w:val="23"/>
          <w:szCs w:val="23"/>
          <w:lang w:val="lv-LV"/>
        </w:rPr>
        <w:t>.</w:t>
      </w:r>
    </w:p>
    <w:p w:rsidR="00DE5CD5" w:rsidRPr="00DE5CD5" w:rsidRDefault="00DE5CD5" w:rsidP="00DE5CD5">
      <w:pPr>
        <w:widowControl w:val="0"/>
        <w:suppressAutoHyphens/>
        <w:spacing w:after="120" w:line="20" w:lineRule="atLeast"/>
        <w:jc w:val="both"/>
        <w:rPr>
          <w:rFonts w:ascii="Times New Roman" w:eastAsia="Calibri" w:hAnsi="Times New Roman" w:cs="Times New Roman"/>
          <w:sz w:val="23"/>
          <w:szCs w:val="23"/>
          <w:lang w:val="lv-LV"/>
        </w:rPr>
      </w:pPr>
    </w:p>
    <w:p w:rsidR="0032472F" w:rsidRPr="00DE5CD5" w:rsidRDefault="0032472F" w:rsidP="0032472F">
      <w:pPr>
        <w:numPr>
          <w:ilvl w:val="0"/>
          <w:numId w:val="1"/>
        </w:numPr>
        <w:spacing w:after="120" w:line="20" w:lineRule="atLeast"/>
        <w:jc w:val="center"/>
        <w:rPr>
          <w:rFonts w:ascii="Times New Roman" w:eastAsia="Times New Roman" w:hAnsi="Times New Roman" w:cs="Times New Roman"/>
          <w:b/>
          <w:sz w:val="23"/>
          <w:szCs w:val="23"/>
          <w:lang w:val="lv-LV"/>
        </w:rPr>
      </w:pPr>
      <w:r w:rsidRPr="00DE5CD5">
        <w:rPr>
          <w:rFonts w:ascii="Times New Roman" w:eastAsia="Times New Roman" w:hAnsi="Times New Roman" w:cs="Times New Roman"/>
          <w:b/>
          <w:sz w:val="23"/>
          <w:szCs w:val="23"/>
          <w:lang w:val="lv-LV"/>
        </w:rPr>
        <w:t>PUŠU REKVIZĪTI</w:t>
      </w:r>
    </w:p>
    <w:tbl>
      <w:tblPr>
        <w:tblW w:w="9781" w:type="dxa"/>
        <w:tblLayout w:type="fixed"/>
        <w:tblLook w:val="04A0" w:firstRow="1" w:lastRow="0" w:firstColumn="1" w:lastColumn="0" w:noHBand="0" w:noVBand="1"/>
      </w:tblPr>
      <w:tblGrid>
        <w:gridCol w:w="4890"/>
        <w:gridCol w:w="4891"/>
      </w:tblGrid>
      <w:tr w:rsidR="00B010D6" w:rsidRPr="00DE5CD5" w:rsidTr="00C11754">
        <w:trPr>
          <w:trHeight w:val="3259"/>
        </w:trPr>
        <w:tc>
          <w:tcPr>
            <w:tcW w:w="4890" w:type="dxa"/>
          </w:tcPr>
          <w:p w:rsidR="00B010D6" w:rsidRPr="00DE5CD5"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DE5CD5">
              <w:rPr>
                <w:rFonts w:ascii="Times New Roman" w:eastAsia="Lucida Sans Unicode" w:hAnsi="Times New Roman" w:cs="Times New Roman"/>
                <w:b/>
                <w:bCs/>
                <w:color w:val="000000"/>
                <w:sz w:val="23"/>
                <w:szCs w:val="23"/>
                <w:lang w:val="lv-LV" w:eastAsia="ar-SA"/>
              </w:rPr>
              <w:t xml:space="preserve">Pasūtītājs: </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Daugavpils pilsētas pašvaldības iestāde</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“Komunālās saimniecības pārvalde”</w:t>
            </w:r>
          </w:p>
          <w:p w:rsidR="00B010D6" w:rsidRPr="00DE5CD5" w:rsidRDefault="001D1C4B"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reģistrācijas </w:t>
            </w:r>
            <w:r w:rsidR="00B010D6" w:rsidRPr="00DE5CD5">
              <w:rPr>
                <w:rFonts w:ascii="Times New Roman" w:eastAsia="Lucida Sans Unicode" w:hAnsi="Times New Roman" w:cs="Times New Roman"/>
                <w:color w:val="000000"/>
                <w:sz w:val="23"/>
                <w:szCs w:val="23"/>
                <w:lang w:val="lv-LV" w:eastAsia="ar-SA"/>
              </w:rPr>
              <w:t>Nr.90009547852,</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Saules iela 5a, Daugavpils, LV-5401, Latvija</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AS “Citadele banka”, kods PARXLV22,</w:t>
            </w:r>
          </w:p>
          <w:p w:rsidR="00B010D6" w:rsidRPr="00DE5CD5" w:rsidRDefault="00B010D6" w:rsidP="00B010D6">
            <w:pPr>
              <w:widowControl w:val="0"/>
              <w:suppressAutoHyphens/>
              <w:spacing w:after="120" w:line="20" w:lineRule="atLeast"/>
              <w:rPr>
                <w:rFonts w:ascii="Times New Roman" w:eastAsia="Lucida Sans Unicode" w:hAnsi="Times New Roman" w:cs="Times New Roman"/>
                <w:color w:val="FF0000"/>
                <w:sz w:val="23"/>
                <w:szCs w:val="23"/>
                <w:lang w:val="lv-LV" w:eastAsia="ar-SA"/>
              </w:rPr>
            </w:pPr>
            <w:r w:rsidRPr="00DE5CD5">
              <w:rPr>
                <w:rFonts w:ascii="Times New Roman" w:eastAsia="Lucida Sans Unicode" w:hAnsi="Times New Roman" w:cs="Times New Roman"/>
                <w:color w:val="000000"/>
                <w:sz w:val="23"/>
                <w:szCs w:val="23"/>
                <w:lang w:val="lv-LV" w:eastAsia="ar-SA"/>
              </w:rPr>
              <w:t>konts LV05PARX0000850062701</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Daugavpils pilsētas pašvaldības iestādes</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“Komunālās saimniecības pārvalde”</w:t>
            </w:r>
          </w:p>
          <w:p w:rsidR="00B010D6" w:rsidRPr="00DE5CD5"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vadītājs      </w:t>
            </w:r>
          </w:p>
          <w:p w:rsidR="00B010D6" w:rsidRPr="00DE5CD5"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                                                        </w:t>
            </w:r>
          </w:p>
          <w:p w:rsidR="00B010D6" w:rsidRPr="00DE5CD5" w:rsidRDefault="005F1A53"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Pr>
                <w:rFonts w:ascii="Times New Roman" w:eastAsia="Lucida Sans Unicode" w:hAnsi="Times New Roman" w:cs="Times New Roman"/>
                <w:i/>
                <w:color w:val="000000"/>
                <w:lang w:val="lv-LV" w:eastAsia="ar-SA"/>
              </w:rPr>
              <w:t>(personiskais paraksts)</w:t>
            </w:r>
            <w:r w:rsidR="00B010D6" w:rsidRPr="00DE5CD5">
              <w:rPr>
                <w:rFonts w:ascii="Times New Roman" w:eastAsia="Lucida Sans Unicode" w:hAnsi="Times New Roman" w:cs="Times New Roman"/>
                <w:color w:val="000000"/>
                <w:sz w:val="23"/>
                <w:szCs w:val="23"/>
                <w:lang w:val="lv-LV" w:eastAsia="ar-SA"/>
              </w:rPr>
              <w:t xml:space="preserve"> </w:t>
            </w:r>
            <w:proofErr w:type="spellStart"/>
            <w:r w:rsidR="00B010D6" w:rsidRPr="00DE5CD5">
              <w:rPr>
                <w:rFonts w:ascii="Times New Roman" w:eastAsia="Lucida Sans Unicode" w:hAnsi="Times New Roman" w:cs="Times New Roman"/>
                <w:color w:val="000000"/>
                <w:sz w:val="23"/>
                <w:szCs w:val="23"/>
                <w:lang w:val="lv-LV" w:eastAsia="ar-SA"/>
              </w:rPr>
              <w:t>A.Pudāns</w:t>
            </w:r>
            <w:proofErr w:type="spellEnd"/>
          </w:p>
        </w:tc>
        <w:tc>
          <w:tcPr>
            <w:tcW w:w="4891" w:type="dxa"/>
          </w:tcPr>
          <w:p w:rsidR="00B010D6" w:rsidRPr="00DE5CD5" w:rsidRDefault="00B010D6" w:rsidP="00B010D6">
            <w:pPr>
              <w:widowControl w:val="0"/>
              <w:suppressAutoHyphens/>
              <w:spacing w:after="120" w:line="20" w:lineRule="atLeast"/>
              <w:rPr>
                <w:rFonts w:ascii="Times New Roman" w:eastAsia="Lucida Sans Unicode" w:hAnsi="Times New Roman" w:cs="Times New Roman"/>
                <w:b/>
                <w:bCs/>
                <w:color w:val="000000"/>
                <w:sz w:val="23"/>
                <w:szCs w:val="23"/>
                <w:lang w:val="lv-LV" w:eastAsia="ar-SA"/>
              </w:rPr>
            </w:pPr>
            <w:r w:rsidRPr="00DE5CD5">
              <w:rPr>
                <w:rFonts w:ascii="Times New Roman" w:eastAsia="Lucida Sans Unicode" w:hAnsi="Times New Roman" w:cs="Times New Roman"/>
                <w:b/>
                <w:bCs/>
                <w:color w:val="000000"/>
                <w:sz w:val="23"/>
                <w:szCs w:val="23"/>
                <w:lang w:val="lv-LV" w:eastAsia="ar-SA"/>
              </w:rPr>
              <w:t>Izpildītājs:</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bCs/>
                <w:color w:val="000000"/>
                <w:sz w:val="23"/>
                <w:szCs w:val="23"/>
                <w:lang w:val="lv-LV" w:eastAsia="ar-SA"/>
              </w:rPr>
              <w:t>SIA “</w:t>
            </w:r>
            <w:r w:rsidR="00C54DA0" w:rsidRPr="00DE5CD5">
              <w:rPr>
                <w:rFonts w:ascii="Times New Roman" w:eastAsia="Lucida Sans Unicode" w:hAnsi="Times New Roman" w:cs="Times New Roman"/>
                <w:bCs/>
                <w:color w:val="000000"/>
                <w:sz w:val="23"/>
                <w:szCs w:val="23"/>
                <w:lang w:val="lv-LV" w:eastAsia="ar-SA"/>
              </w:rPr>
              <w:t>INRI</w:t>
            </w:r>
            <w:r w:rsidRPr="00DE5CD5">
              <w:rPr>
                <w:rFonts w:ascii="Times New Roman" w:eastAsia="Lucida Sans Unicode" w:hAnsi="Times New Roman" w:cs="Times New Roman"/>
                <w:bCs/>
                <w:color w:val="000000"/>
                <w:sz w:val="23"/>
                <w:szCs w:val="23"/>
                <w:lang w:val="lv-LV" w:eastAsia="ar-SA"/>
              </w:rPr>
              <w:t>”</w:t>
            </w:r>
          </w:p>
          <w:p w:rsidR="006B07DA" w:rsidRPr="00DE5CD5"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DE5CD5">
              <w:rPr>
                <w:rFonts w:ascii="Times New Roman" w:eastAsia="Lucida Sans Unicode" w:hAnsi="Times New Roman" w:cs="Times New Roman"/>
                <w:bCs/>
                <w:iCs/>
                <w:color w:val="000000"/>
                <w:sz w:val="23"/>
                <w:szCs w:val="23"/>
                <w:lang w:val="lv-LV" w:eastAsia="ar-SA"/>
              </w:rPr>
              <w:t xml:space="preserve">reģistrācijas Nr.41503010158, </w:t>
            </w:r>
          </w:p>
          <w:p w:rsidR="00B010D6" w:rsidRPr="00DE5CD5" w:rsidRDefault="006B07DA" w:rsidP="00B010D6">
            <w:pPr>
              <w:widowControl w:val="0"/>
              <w:suppressAutoHyphens/>
              <w:spacing w:after="0" w:line="20" w:lineRule="atLeast"/>
              <w:rPr>
                <w:rFonts w:ascii="Times New Roman" w:eastAsia="Lucida Sans Unicode" w:hAnsi="Times New Roman" w:cs="Times New Roman"/>
                <w:bCs/>
                <w:iCs/>
                <w:color w:val="000000"/>
                <w:sz w:val="23"/>
                <w:szCs w:val="23"/>
                <w:lang w:val="lv-LV" w:eastAsia="ar-SA"/>
              </w:rPr>
            </w:pPr>
            <w:r w:rsidRPr="00DE5CD5">
              <w:rPr>
                <w:rFonts w:ascii="Times New Roman" w:eastAsia="Lucida Sans Unicode" w:hAnsi="Times New Roman" w:cs="Times New Roman"/>
                <w:bCs/>
                <w:iCs/>
                <w:color w:val="000000"/>
                <w:sz w:val="23"/>
                <w:szCs w:val="23"/>
                <w:lang w:val="lv-LV" w:eastAsia="ar-SA"/>
              </w:rPr>
              <w:t>Saules iela 69-003, Daugavpils, LV-5401</w:t>
            </w:r>
            <w:r w:rsidR="00B010D6" w:rsidRPr="00DE5CD5">
              <w:rPr>
                <w:rFonts w:ascii="Times New Roman" w:eastAsia="Times New Roman" w:hAnsi="Times New Roman" w:cs="Times New Roman"/>
                <w:bCs/>
                <w:sz w:val="23"/>
                <w:szCs w:val="23"/>
                <w:lang w:val="lv-LV"/>
              </w:rPr>
              <w:t>, Latvija</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AS “SEB banka”, kods UNLALV2X,</w:t>
            </w:r>
          </w:p>
          <w:p w:rsidR="00B010D6" w:rsidRPr="00DE5CD5" w:rsidRDefault="00B010D6" w:rsidP="006B07DA">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konts LV</w:t>
            </w:r>
            <w:r w:rsidR="005F2BA9" w:rsidRPr="00DE5CD5">
              <w:rPr>
                <w:rFonts w:ascii="Times New Roman" w:eastAsia="Lucida Sans Unicode" w:hAnsi="Times New Roman" w:cs="Times New Roman"/>
                <w:color w:val="000000"/>
                <w:sz w:val="23"/>
                <w:szCs w:val="23"/>
                <w:lang w:val="lv-LV" w:eastAsia="ar-SA"/>
              </w:rPr>
              <w:t>94</w:t>
            </w:r>
            <w:r w:rsidRPr="00DE5CD5">
              <w:rPr>
                <w:rFonts w:ascii="Times New Roman" w:eastAsia="Lucida Sans Unicode" w:hAnsi="Times New Roman" w:cs="Times New Roman"/>
                <w:color w:val="000000"/>
                <w:sz w:val="23"/>
                <w:szCs w:val="23"/>
                <w:lang w:val="lv-LV" w:eastAsia="ar-SA"/>
              </w:rPr>
              <w:t>UNLA</w:t>
            </w:r>
            <w:r w:rsidR="005F2BA9" w:rsidRPr="00DE5CD5">
              <w:rPr>
                <w:rFonts w:ascii="Times New Roman" w:eastAsia="Lucida Sans Unicode" w:hAnsi="Times New Roman" w:cs="Times New Roman"/>
                <w:color w:val="000000"/>
                <w:sz w:val="23"/>
                <w:szCs w:val="23"/>
                <w:lang w:val="lv-LV" w:eastAsia="ar-SA"/>
              </w:rPr>
              <w:t>0005002467884</w:t>
            </w:r>
          </w:p>
          <w:p w:rsidR="00B010D6" w:rsidRPr="00DE5CD5"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SIA “</w:t>
            </w:r>
            <w:r w:rsidR="001D1C4B" w:rsidRPr="00DE5CD5">
              <w:rPr>
                <w:rFonts w:ascii="Times New Roman" w:eastAsia="Lucida Sans Unicode" w:hAnsi="Times New Roman" w:cs="Times New Roman"/>
                <w:bCs/>
                <w:color w:val="000000"/>
                <w:sz w:val="23"/>
                <w:szCs w:val="23"/>
                <w:lang w:val="lv-LV" w:eastAsia="ar-SA"/>
              </w:rPr>
              <w:t>INRI</w:t>
            </w:r>
            <w:r w:rsidR="001D1C4B" w:rsidRPr="00DE5CD5">
              <w:rPr>
                <w:rFonts w:ascii="Times New Roman" w:eastAsia="Lucida Sans Unicode" w:hAnsi="Times New Roman" w:cs="Times New Roman"/>
                <w:color w:val="000000"/>
                <w:sz w:val="23"/>
                <w:szCs w:val="23"/>
                <w:lang w:val="lv-LV" w:eastAsia="ar-SA"/>
              </w:rPr>
              <w:t>” valdes locekle</w:t>
            </w:r>
            <w:r w:rsidRPr="00DE5CD5">
              <w:rPr>
                <w:rFonts w:ascii="Times New Roman" w:eastAsia="Lucida Sans Unicode" w:hAnsi="Times New Roman" w:cs="Times New Roman"/>
                <w:color w:val="000000"/>
                <w:sz w:val="23"/>
                <w:szCs w:val="23"/>
                <w:lang w:val="lv-LV" w:eastAsia="ar-SA"/>
              </w:rPr>
              <w:t xml:space="preserve"> ar tiesībām pārstāvēt kapitālsabiedrību atsevišķi</w:t>
            </w:r>
          </w:p>
          <w:p w:rsidR="00B010D6" w:rsidRPr="00DE5CD5" w:rsidRDefault="00B010D6" w:rsidP="00B010D6">
            <w:pPr>
              <w:widowControl w:val="0"/>
              <w:suppressAutoHyphens/>
              <w:spacing w:after="12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  </w:t>
            </w:r>
          </w:p>
          <w:p w:rsid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     </w:t>
            </w:r>
          </w:p>
          <w:p w:rsidR="00B010D6" w:rsidRPr="00DE5CD5" w:rsidRDefault="00B010D6" w:rsidP="00B010D6">
            <w:pPr>
              <w:widowControl w:val="0"/>
              <w:suppressAutoHyphens/>
              <w:spacing w:after="0" w:line="20" w:lineRule="atLeast"/>
              <w:rPr>
                <w:rFonts w:ascii="Times New Roman" w:eastAsia="Lucida Sans Unicode" w:hAnsi="Times New Roman" w:cs="Times New Roman"/>
                <w:color w:val="000000"/>
                <w:sz w:val="23"/>
                <w:szCs w:val="23"/>
                <w:lang w:val="lv-LV" w:eastAsia="ar-SA"/>
              </w:rPr>
            </w:pPr>
            <w:r w:rsidRPr="00DE5CD5">
              <w:rPr>
                <w:rFonts w:ascii="Times New Roman" w:eastAsia="Lucida Sans Unicode" w:hAnsi="Times New Roman" w:cs="Times New Roman"/>
                <w:color w:val="000000"/>
                <w:sz w:val="23"/>
                <w:szCs w:val="23"/>
                <w:lang w:val="lv-LV" w:eastAsia="ar-SA"/>
              </w:rPr>
              <w:t xml:space="preserve">                                                             </w:t>
            </w:r>
          </w:p>
          <w:p w:rsidR="00B010D6" w:rsidRPr="00DE5CD5" w:rsidRDefault="005F1A53" w:rsidP="005F2BA9">
            <w:pPr>
              <w:spacing w:after="120" w:line="20" w:lineRule="atLeast"/>
              <w:rPr>
                <w:rFonts w:ascii="Times New Roman" w:eastAsia="Calibri" w:hAnsi="Times New Roman" w:cs="Times New Roman"/>
                <w:sz w:val="23"/>
                <w:szCs w:val="23"/>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DE5CD5">
              <w:rPr>
                <w:rFonts w:ascii="Times New Roman" w:eastAsia="Lucida Sans Unicode" w:hAnsi="Times New Roman" w:cs="Times New Roman"/>
                <w:color w:val="000000"/>
                <w:sz w:val="23"/>
                <w:szCs w:val="23"/>
                <w:lang w:val="lv-LV" w:eastAsia="ar-SA"/>
              </w:rPr>
              <w:t xml:space="preserve"> </w:t>
            </w:r>
            <w:proofErr w:type="spellStart"/>
            <w:r w:rsidR="005F2BA9" w:rsidRPr="00DE5CD5">
              <w:rPr>
                <w:rFonts w:ascii="Times New Roman" w:eastAsia="Lucida Sans Unicode" w:hAnsi="Times New Roman" w:cs="Times New Roman"/>
                <w:color w:val="000000"/>
                <w:sz w:val="23"/>
                <w:szCs w:val="23"/>
                <w:lang w:val="lv-LV" w:eastAsia="ar-SA"/>
              </w:rPr>
              <w:t>A.Isakova</w:t>
            </w:r>
            <w:proofErr w:type="spellEnd"/>
          </w:p>
        </w:tc>
      </w:tr>
    </w:tbl>
    <w:p w:rsidR="00B010D6" w:rsidRPr="00DE5CD5" w:rsidRDefault="00B010D6" w:rsidP="0032472F">
      <w:pPr>
        <w:spacing w:after="120" w:line="20" w:lineRule="atLeast"/>
        <w:rPr>
          <w:rFonts w:ascii="Times New Roman" w:hAnsi="Times New Roman" w:cs="Times New Roman"/>
          <w:sz w:val="23"/>
          <w:szCs w:val="23"/>
        </w:rPr>
      </w:pPr>
    </w:p>
    <w:sectPr w:rsidR="00B010D6" w:rsidRPr="00DE5CD5" w:rsidSect="0032472F">
      <w:footerReference w:type="default" r:id="rId11"/>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5F1A53">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101A2F"/>
    <w:rsid w:val="0016205F"/>
    <w:rsid w:val="001D1C4B"/>
    <w:rsid w:val="002042CD"/>
    <w:rsid w:val="002108B3"/>
    <w:rsid w:val="00222792"/>
    <w:rsid w:val="00283225"/>
    <w:rsid w:val="002B55A5"/>
    <w:rsid w:val="0032472F"/>
    <w:rsid w:val="003C7FD0"/>
    <w:rsid w:val="003E3182"/>
    <w:rsid w:val="00402ABD"/>
    <w:rsid w:val="004D0C9D"/>
    <w:rsid w:val="00502F55"/>
    <w:rsid w:val="0053081B"/>
    <w:rsid w:val="00546888"/>
    <w:rsid w:val="00547812"/>
    <w:rsid w:val="005C0D30"/>
    <w:rsid w:val="005F1A53"/>
    <w:rsid w:val="005F2BA9"/>
    <w:rsid w:val="0066114B"/>
    <w:rsid w:val="006B07DA"/>
    <w:rsid w:val="006C2539"/>
    <w:rsid w:val="006E7C41"/>
    <w:rsid w:val="00730BF6"/>
    <w:rsid w:val="00734834"/>
    <w:rsid w:val="0075061B"/>
    <w:rsid w:val="00757CC2"/>
    <w:rsid w:val="007C64BE"/>
    <w:rsid w:val="00802C15"/>
    <w:rsid w:val="008B57CA"/>
    <w:rsid w:val="0095267D"/>
    <w:rsid w:val="009932AA"/>
    <w:rsid w:val="009B7063"/>
    <w:rsid w:val="009F2BAD"/>
    <w:rsid w:val="00A2328C"/>
    <w:rsid w:val="00A4347A"/>
    <w:rsid w:val="00B010D6"/>
    <w:rsid w:val="00B309E3"/>
    <w:rsid w:val="00B41AFD"/>
    <w:rsid w:val="00C117BB"/>
    <w:rsid w:val="00C54DA0"/>
    <w:rsid w:val="00C5736E"/>
    <w:rsid w:val="00C6103A"/>
    <w:rsid w:val="00C63221"/>
    <w:rsid w:val="00D16AC4"/>
    <w:rsid w:val="00D23165"/>
    <w:rsid w:val="00D369B3"/>
    <w:rsid w:val="00DE5CD5"/>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lektra@inbox.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uvmehanizacija@apollo.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ri@inri.lv" TargetMode="External"/><Relationship Id="rId4" Type="http://schemas.openxmlformats.org/officeDocument/2006/relationships/webSettings" Target="webSettings.xml"/><Relationship Id="rId9" Type="http://schemas.openxmlformats.org/officeDocument/2006/relationships/hyperlink" Target="mailto:arturs.dzerins@daugav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11</Pages>
  <Words>4918</Words>
  <Characters>28035</Characters>
  <Application>Microsoft Office Word</Application>
  <DocSecurity>0</DocSecurity>
  <Lines>233</Lines>
  <Paragraphs>65</Paragraphs>
  <ScaleCrop>false</ScaleCrop>
  <Company/>
  <LinksUpToDate>false</LinksUpToDate>
  <CharactersWithSpaces>32888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163</cp:revision>
  <dcterms:created xsi:type="dcterms:W3CDTF">2017-09-11T06:25:00Z</dcterms:created>
  <dcterms:modified xsi:type="dcterms:W3CDTF">2017-09-22T06:24:00Z</dcterms:modified>
</cp:coreProperties>
</file>